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F" w:rsidRPr="009522B2" w:rsidRDefault="00BB276F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Pr="009522B2" w:rsidRDefault="00236DBE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Default="00236DBE" w:rsidP="005E0492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Javni poziv za podnošenje </w:t>
      </w:r>
      <w:r w:rsidR="00315777"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predloga projekata </w:t>
      </w:r>
      <w:r w:rsidR="00F32C90"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za uvođenje i razvoj geografskih informacionih sistema </w:t>
      </w:r>
    </w:p>
    <w:p w:rsidR="005B7D88" w:rsidRPr="009522B2" w:rsidRDefault="00F32C90" w:rsidP="005E0492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CFP08- 2018</w:t>
      </w:r>
    </w:p>
    <w:p w:rsidR="00236DBE" w:rsidRPr="009522B2" w:rsidRDefault="00236DBE" w:rsidP="005E0492">
      <w:pPr>
        <w:spacing w:after="0" w:line="240" w:lineRule="auto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236DBE" w:rsidRPr="009522B2" w:rsidRDefault="00236DBE" w:rsidP="005B7D88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>Pitanja i odgovori</w:t>
      </w:r>
    </w:p>
    <w:p w:rsidR="00236DBE" w:rsidRPr="009522B2" w:rsidRDefault="00236DBE" w:rsidP="005E0492">
      <w:pPr>
        <w:spacing w:after="0" w:line="240" w:lineRule="auto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F32C90" w:rsidRDefault="00F32C90" w:rsidP="00F32C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F32C9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Da li se pod “Izradom specijalizovanih aplikacija” podrazumeva </w:t>
      </w:r>
      <w:r w:rsidR="00315777">
        <w:rPr>
          <w:sz w:val="22"/>
          <w:szCs w:val="22"/>
          <w:lang w:val="en-US"/>
        </w:rPr>
        <w:t>i</w:t>
      </w:r>
      <w:r w:rsidR="009038F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izrada</w:t>
      </w:r>
      <w:r w:rsidRPr="00F32C90">
        <w:rPr>
          <w:sz w:val="22"/>
          <w:szCs w:val="22"/>
          <w:lang w:val="en-US"/>
        </w:rPr>
        <w:t xml:space="preserve"> plug-in(ova) za komercijalna rešenja?</w:t>
      </w:r>
    </w:p>
    <w:p w:rsidR="00F32C90" w:rsidRPr="00F32C90" w:rsidRDefault="00F32C90" w:rsidP="00F32C90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</w:t>
      </w:r>
      <w:r w:rsidR="009038FE">
        <w:rPr>
          <w:sz w:val="22"/>
          <w:szCs w:val="22"/>
          <w:lang w:val="en-US"/>
        </w:rPr>
        <w:t>Da.</w:t>
      </w:r>
    </w:p>
    <w:p w:rsidR="00F32C90" w:rsidRPr="00F32C90" w:rsidRDefault="00F32C90" w:rsidP="00F32C90">
      <w:pPr>
        <w:pStyle w:val="ListParagraph"/>
        <w:spacing w:after="0"/>
        <w:rPr>
          <w:sz w:val="22"/>
          <w:szCs w:val="22"/>
          <w:lang w:val="en-US"/>
        </w:rPr>
      </w:pPr>
    </w:p>
    <w:p w:rsidR="00F32C90" w:rsidRDefault="00F32C90" w:rsidP="00F32C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F32C90">
        <w:rPr>
          <w:sz w:val="22"/>
          <w:szCs w:val="22"/>
          <w:lang w:val="en-US"/>
        </w:rPr>
        <w:t xml:space="preserve"> Za prevlačenje podataka u planove je neophodan softver. Kada se kaže “Aplikacija” da li se pri tom misli na specijalizovani program u koji se unose podaci koji se automatski prenose u GIS?</w:t>
      </w:r>
    </w:p>
    <w:p w:rsidR="009038FE" w:rsidRPr="00F32C90" w:rsidRDefault="009038FE" w:rsidP="009038FE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Specijalizovana aplikacija se odnosi na razvoj specifičnog modula ili seta podataka koje se odnose na određenu temu (npr. </w:t>
      </w:r>
      <w:r w:rsidR="0019029D">
        <w:rPr>
          <w:sz w:val="22"/>
          <w:szCs w:val="22"/>
          <w:lang w:val="en-US"/>
        </w:rPr>
        <w:t>j</w:t>
      </w:r>
      <w:r>
        <w:rPr>
          <w:sz w:val="22"/>
          <w:szCs w:val="22"/>
          <w:lang w:val="en-US"/>
        </w:rPr>
        <w:t>avna rasveta, industrijske zone, turizam, …)</w:t>
      </w:r>
    </w:p>
    <w:p w:rsidR="00F32C90" w:rsidRPr="00F32C90" w:rsidRDefault="00F32C90" w:rsidP="00F32C90">
      <w:pPr>
        <w:spacing w:after="0"/>
        <w:rPr>
          <w:sz w:val="22"/>
          <w:szCs w:val="22"/>
          <w:lang w:val="en-US"/>
        </w:rPr>
      </w:pPr>
    </w:p>
    <w:p w:rsidR="00F32C90" w:rsidRDefault="00F32C90" w:rsidP="00F32C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F32C90">
        <w:rPr>
          <w:sz w:val="22"/>
          <w:szCs w:val="22"/>
          <w:lang w:val="en-US"/>
        </w:rPr>
        <w:t xml:space="preserve"> Da li GIS administrator može b</w:t>
      </w:r>
      <w:r w:rsidR="009038FE">
        <w:rPr>
          <w:sz w:val="22"/>
          <w:szCs w:val="22"/>
          <w:lang w:val="en-US"/>
        </w:rPr>
        <w:t>iti angažovan Ugovorom o delu (</w:t>
      </w:r>
      <w:r w:rsidRPr="00F32C90">
        <w:rPr>
          <w:sz w:val="22"/>
          <w:szCs w:val="22"/>
          <w:lang w:val="en-US"/>
        </w:rPr>
        <w:t>na određeno ili neodređeno vreme)?</w:t>
      </w:r>
    </w:p>
    <w:p w:rsidR="009038FE" w:rsidRPr="00F32C90" w:rsidRDefault="009038FE" w:rsidP="009038FE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</w:t>
      </w:r>
      <w:r w:rsidR="00315777">
        <w:rPr>
          <w:sz w:val="22"/>
          <w:szCs w:val="22"/>
          <w:lang w:val="en-US"/>
        </w:rPr>
        <w:t xml:space="preserve">Da. </w:t>
      </w:r>
      <w:r w:rsidR="00315777" w:rsidRPr="00F32C90">
        <w:rPr>
          <w:sz w:val="22"/>
          <w:szCs w:val="22"/>
          <w:lang w:val="en-US"/>
        </w:rPr>
        <w:t xml:space="preserve">GIS administrator </w:t>
      </w:r>
      <w:r>
        <w:rPr>
          <w:sz w:val="22"/>
          <w:szCs w:val="22"/>
          <w:lang w:val="en-US"/>
        </w:rPr>
        <w:t>može biti plaćen na osnovu takvog ugovora u slučaju da lokalna samouprava nema stalno zaposlenog administratora</w:t>
      </w:r>
      <w:r w:rsidR="00315777">
        <w:rPr>
          <w:sz w:val="22"/>
          <w:szCs w:val="22"/>
          <w:lang w:val="en-US"/>
        </w:rPr>
        <w:t>.pri čemu treba obratiti pažnju kako se takvo rešenje odražava na operativni kapacite</w:t>
      </w:r>
      <w:r w:rsidR="0024701A">
        <w:rPr>
          <w:sz w:val="22"/>
          <w:szCs w:val="22"/>
          <w:lang w:val="en-US"/>
        </w:rPr>
        <w:t>t</w:t>
      </w:r>
      <w:r w:rsidR="00315777">
        <w:rPr>
          <w:sz w:val="22"/>
          <w:szCs w:val="22"/>
          <w:lang w:val="en-US"/>
        </w:rPr>
        <w:t xml:space="preserve"> </w:t>
      </w:r>
      <w:r w:rsidR="008852C5">
        <w:rPr>
          <w:sz w:val="22"/>
          <w:szCs w:val="22"/>
          <w:lang w:val="en-US"/>
        </w:rPr>
        <w:t>i</w:t>
      </w:r>
      <w:r w:rsidR="00315777">
        <w:rPr>
          <w:sz w:val="22"/>
          <w:szCs w:val="22"/>
          <w:lang w:val="en-US"/>
        </w:rPr>
        <w:t xml:space="preserve">druge kriterijume iz </w:t>
      </w:r>
      <w:r w:rsidR="0024701A">
        <w:rPr>
          <w:sz w:val="22"/>
          <w:szCs w:val="22"/>
          <w:lang w:val="en-US"/>
        </w:rPr>
        <w:t>poziva.</w:t>
      </w:r>
    </w:p>
    <w:p w:rsidR="00F32C90" w:rsidRPr="00F32C90" w:rsidRDefault="00F32C90" w:rsidP="00F32C90">
      <w:pPr>
        <w:spacing w:after="0"/>
        <w:rPr>
          <w:sz w:val="22"/>
          <w:szCs w:val="22"/>
          <w:lang w:val="en-US"/>
        </w:rPr>
      </w:pPr>
    </w:p>
    <w:p w:rsidR="00F32C90" w:rsidRDefault="00F32C90" w:rsidP="00F32C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F32C90">
        <w:rPr>
          <w:sz w:val="22"/>
          <w:szCs w:val="22"/>
          <w:lang w:val="en-US"/>
        </w:rPr>
        <w:t xml:space="preserve"> Da li će </w:t>
      </w:r>
      <w:r w:rsidR="0024701A">
        <w:rPr>
          <w:sz w:val="22"/>
          <w:szCs w:val="22"/>
          <w:lang w:val="en-US"/>
        </w:rPr>
        <w:t>program</w:t>
      </w:r>
      <w:r w:rsidRPr="00F32C90">
        <w:rPr>
          <w:sz w:val="22"/>
          <w:szCs w:val="22"/>
          <w:lang w:val="en-US"/>
        </w:rPr>
        <w:t xml:space="preserve"> dat</w:t>
      </w:r>
      <w:r w:rsidR="0024701A">
        <w:rPr>
          <w:sz w:val="22"/>
          <w:szCs w:val="22"/>
          <w:lang w:val="en-US"/>
        </w:rPr>
        <w:t>i</w:t>
      </w:r>
      <w:r w:rsidRPr="00F32C90">
        <w:rPr>
          <w:sz w:val="22"/>
          <w:szCs w:val="22"/>
          <w:lang w:val="en-US"/>
        </w:rPr>
        <w:t xml:space="preserve"> preporuk</w:t>
      </w:r>
      <w:r w:rsidR="008852C5">
        <w:rPr>
          <w:sz w:val="22"/>
          <w:szCs w:val="22"/>
          <w:lang w:val="en-US"/>
        </w:rPr>
        <w:t>e</w:t>
      </w:r>
      <w:r w:rsidRPr="00F32C90">
        <w:rPr>
          <w:sz w:val="22"/>
          <w:szCs w:val="22"/>
          <w:lang w:val="en-US"/>
        </w:rPr>
        <w:t xml:space="preserve"> za IT opremu koja će biti predmet nabavke tokom sprovođenja projekta?</w:t>
      </w:r>
    </w:p>
    <w:p w:rsidR="00161A78" w:rsidRPr="00F32C90" w:rsidRDefault="00161A78" w:rsidP="00161A78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O: </w:t>
      </w:r>
      <w:r w:rsidR="0024701A">
        <w:rPr>
          <w:sz w:val="22"/>
          <w:szCs w:val="22"/>
          <w:lang w:val="en-US"/>
        </w:rPr>
        <w:t>Ne. Program će tokom implementacije davati samo</w:t>
      </w:r>
      <w:r>
        <w:rPr>
          <w:sz w:val="22"/>
          <w:szCs w:val="22"/>
          <w:lang w:val="en-US"/>
        </w:rPr>
        <w:t xml:space="preserve"> </w:t>
      </w:r>
      <w:r w:rsidR="0024701A">
        <w:rPr>
          <w:sz w:val="22"/>
          <w:szCs w:val="22"/>
          <w:lang w:val="en-US"/>
        </w:rPr>
        <w:t xml:space="preserve">savete </w:t>
      </w:r>
      <w:r>
        <w:rPr>
          <w:sz w:val="22"/>
          <w:szCs w:val="22"/>
          <w:lang w:val="en-US"/>
        </w:rPr>
        <w:t xml:space="preserve"> za unapređenje specifikacija</w:t>
      </w:r>
      <w:r w:rsidR="0024701A">
        <w:rPr>
          <w:sz w:val="22"/>
          <w:szCs w:val="22"/>
          <w:lang w:val="en-US"/>
        </w:rPr>
        <w:t xml:space="preserve"> u sklopu dokumentacije za javne nabavke,</w:t>
      </w:r>
      <w:r>
        <w:rPr>
          <w:sz w:val="22"/>
          <w:szCs w:val="22"/>
          <w:lang w:val="en-US"/>
        </w:rPr>
        <w:t xml:space="preserve"> </w:t>
      </w:r>
      <w:r w:rsidR="008852C5">
        <w:rPr>
          <w:sz w:val="22"/>
          <w:szCs w:val="22"/>
          <w:lang w:val="en-US"/>
        </w:rPr>
        <w:t>i</w:t>
      </w:r>
      <w:r w:rsidR="0024701A">
        <w:rPr>
          <w:sz w:val="22"/>
          <w:szCs w:val="22"/>
          <w:lang w:val="en-US"/>
        </w:rPr>
        <w:t xml:space="preserve"> to </w:t>
      </w:r>
      <w:r>
        <w:rPr>
          <w:sz w:val="22"/>
          <w:szCs w:val="22"/>
          <w:lang w:val="en-US"/>
        </w:rPr>
        <w:t xml:space="preserve">u </w:t>
      </w:r>
      <w:r w:rsidR="0024701A">
        <w:rPr>
          <w:sz w:val="22"/>
          <w:szCs w:val="22"/>
          <w:lang w:val="en-US"/>
        </w:rPr>
        <w:t>delu</w:t>
      </w:r>
      <w:r>
        <w:rPr>
          <w:sz w:val="22"/>
          <w:szCs w:val="22"/>
          <w:lang w:val="en-US"/>
        </w:rPr>
        <w:t xml:space="preserve"> tehničkih karakteristika.</w:t>
      </w:r>
    </w:p>
    <w:p w:rsidR="00F32C90" w:rsidRPr="00F32C90" w:rsidRDefault="00F32C90" w:rsidP="00F32C90">
      <w:pPr>
        <w:spacing w:after="0"/>
        <w:rPr>
          <w:sz w:val="22"/>
          <w:szCs w:val="22"/>
          <w:lang w:val="en-US"/>
        </w:rPr>
      </w:pPr>
    </w:p>
    <w:p w:rsidR="00F32C90" w:rsidRDefault="00F32C90" w:rsidP="00F32C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F32C90">
        <w:rPr>
          <w:sz w:val="22"/>
          <w:szCs w:val="22"/>
          <w:lang w:val="en-US"/>
        </w:rPr>
        <w:t xml:space="preserve"> Da li se učešće </w:t>
      </w:r>
      <w:r w:rsidR="00161A78">
        <w:rPr>
          <w:sz w:val="22"/>
          <w:szCs w:val="22"/>
          <w:lang w:val="en-US"/>
        </w:rPr>
        <w:t>lokalne</w:t>
      </w:r>
      <w:r w:rsidRPr="00F32C90">
        <w:rPr>
          <w:sz w:val="22"/>
          <w:szCs w:val="22"/>
          <w:lang w:val="en-US"/>
        </w:rPr>
        <w:t xml:space="preserve"> </w:t>
      </w:r>
      <w:r w:rsidR="00161A78">
        <w:rPr>
          <w:sz w:val="22"/>
          <w:szCs w:val="22"/>
          <w:lang w:val="en-US"/>
        </w:rPr>
        <w:t xml:space="preserve">samouprave </w:t>
      </w:r>
      <w:r w:rsidRPr="00F32C90">
        <w:rPr>
          <w:sz w:val="22"/>
          <w:szCs w:val="22"/>
          <w:lang w:val="en-US"/>
        </w:rPr>
        <w:t>računa sa PDV-om ili bez?</w:t>
      </w:r>
    </w:p>
    <w:p w:rsidR="00161A78" w:rsidRPr="00F32C90" w:rsidRDefault="00161A78" w:rsidP="00161A78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Učešće lokalne samouprave se računa sa PDV-om.</w:t>
      </w:r>
    </w:p>
    <w:p w:rsidR="00B30296" w:rsidRPr="009303DF" w:rsidRDefault="00B30296" w:rsidP="009303DF">
      <w:pPr>
        <w:spacing w:after="0" w:line="240" w:lineRule="auto"/>
        <w:rPr>
          <w:sz w:val="22"/>
          <w:szCs w:val="22"/>
          <w:highlight w:val="yellow"/>
          <w:lang w:val="en-US"/>
        </w:rPr>
      </w:pPr>
    </w:p>
    <w:p w:rsidR="00B30296" w:rsidRPr="00B30296" w:rsidRDefault="00B30296" w:rsidP="00B30296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dozvoljeno budžetirati ljudske resurse?</w:t>
      </w:r>
    </w:p>
    <w:p w:rsidR="00B30296" w:rsidRPr="00B30296" w:rsidRDefault="00B30296" w:rsidP="009303DF">
      <w:pPr>
        <w:ind w:left="72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 w:eastAsia="en-GB"/>
        </w:rPr>
        <w:t>O:</w:t>
      </w:r>
      <w:r w:rsidRPr="00B30296">
        <w:rPr>
          <w:sz w:val="22"/>
          <w:szCs w:val="22"/>
          <w:lang w:val="en-US" w:eastAsia="en-GB"/>
        </w:rPr>
        <w:t xml:space="preserve"> Ako su članovi tima iz reda zaposlenih u službama lokalne samouprave njihove plate nisu opravdani troškovi. Ako su zaposleni za potrebe projekta po posebnim ugovorima, onda se troškovi takvog člana tima smatraju opravdanim.  </w:t>
      </w:r>
    </w:p>
    <w:p w:rsidR="00B30296" w:rsidRPr="00B30296" w:rsidRDefault="00B30296" w:rsidP="00B30296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moguće angažovati lica - pružaoce usluga?</w:t>
      </w:r>
    </w:p>
    <w:p w:rsidR="00B30296" w:rsidRPr="00B30296" w:rsidRDefault="004A6E05" w:rsidP="00B30296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</w:t>
      </w:r>
      <w:r w:rsidR="00B30296" w:rsidRPr="00B30296">
        <w:rPr>
          <w:sz w:val="22"/>
          <w:szCs w:val="22"/>
          <w:lang w:val="en-US"/>
        </w:rPr>
        <w:t>Da.</w:t>
      </w:r>
    </w:p>
    <w:p w:rsidR="00B30296" w:rsidRPr="00B30296" w:rsidRDefault="00B30296" w:rsidP="00B30296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B30296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samostalne aplikacije u zajedničkim predlozima projekata mogu da budu istog tipa (da se bave istom temom)?</w:t>
      </w:r>
    </w:p>
    <w:p w:rsidR="00B30296" w:rsidRPr="00B30296" w:rsidRDefault="00B30296" w:rsidP="00B30296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lastRenderedPageBreak/>
        <w:t>O:</w:t>
      </w:r>
      <w:r w:rsidRPr="00B30296">
        <w:rPr>
          <w:sz w:val="22"/>
          <w:szCs w:val="22"/>
          <w:lang w:val="en-US"/>
        </w:rPr>
        <w:t xml:space="preserve"> </w:t>
      </w:r>
      <w:r w:rsidR="0024701A">
        <w:rPr>
          <w:sz w:val="22"/>
          <w:szCs w:val="22"/>
          <w:lang w:val="en-US"/>
        </w:rPr>
        <w:t>Da</w:t>
      </w:r>
      <w:r w:rsidRPr="00B30296">
        <w:rPr>
          <w:sz w:val="22"/>
          <w:szCs w:val="22"/>
          <w:lang w:val="en-US"/>
        </w:rPr>
        <w:t>, ali se u tom slučaju umanjuje efekat saradnje i mogućnost dobijanja bodova na kreiranje dodatnih vrednosti projekta.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za bazu podataka koristiti komercijalni ili open source softver?</w:t>
      </w:r>
    </w:p>
    <w:p w:rsidR="00B30296" w:rsidRPr="004A6E05" w:rsidRDefault="00B30296" w:rsidP="004A6E05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Open source  je obavezan samo u slučaju softvera za GIS.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Ako se vrši migracija podataka iz jedne baze u drugu, da li ta aktivnost može da bude plaćena iz projekta?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Može ako je sastavni deo usluge postavljanja GIS baze.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se pod izrazom “operativni kapacitet” misli na Gradsku Upravu?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Da, ali se u određenim slučajevima može prihvatiti i institucija lokalne samouprave, kojoj je poveren posao administriranja GIS-a. 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Grant Menadžer mora da bude zaposlen u Gradskoj Upravi?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</w:t>
      </w:r>
      <w:r w:rsidR="00037F5C">
        <w:rPr>
          <w:sz w:val="22"/>
          <w:szCs w:val="22"/>
          <w:lang w:val="en-US"/>
        </w:rPr>
        <w:t>Grant menadžer m</w:t>
      </w:r>
      <w:r w:rsidRPr="00B30296">
        <w:rPr>
          <w:sz w:val="22"/>
          <w:szCs w:val="22"/>
          <w:lang w:val="en-US"/>
        </w:rPr>
        <w:t>ože biti zaposlen i u javnom preduzeću koja je deo lokalne samouprave.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oprema mora da ima potvrdu o poreklu?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Ne.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potrebno budžetirati orto-foto snimke?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S obzirom da se projekti realizuju u okviru projekta koji finansira Evropska unija, moguće je na osnovu Ugovora o grantu zahtevati ustupanje orto-foto snimaka za potrebe razvoja GIS-a. Uslugu pribavljanja novih ortofoto snimaka za određeno područje od interesa za lokalnu samoupravu je moguće budžetirati uz odgovarajuće obrazloženje.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se zahteva revizija projekta kroz ovlašćenu revozorsku kuću nakon implementacije?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Ne.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GIS administrator treba da se bavi isključivo GIS-om?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Ne. 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moguće budžetirati nepredviđene troškove (Contingency)?</w:t>
      </w:r>
    </w:p>
    <w:p w:rsidR="00B30296" w:rsidRPr="00B30296" w:rsidRDefault="00B30296" w:rsidP="009303DF">
      <w:pPr>
        <w:pStyle w:val="ListParagraph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Ne.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 Ko je vlasnik GIS sistema? Ko može da ima pristup GIS-u?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Vlasnik GIS-a je lokaln</w:t>
      </w:r>
      <w:r w:rsidR="00037F5C">
        <w:rPr>
          <w:sz w:val="22"/>
          <w:szCs w:val="22"/>
          <w:lang w:val="en-US"/>
        </w:rPr>
        <w:t>a</w:t>
      </w:r>
      <w:r w:rsidRPr="00B30296">
        <w:rPr>
          <w:sz w:val="22"/>
          <w:szCs w:val="22"/>
          <w:lang w:val="en-US"/>
        </w:rPr>
        <w:t xml:space="preserve"> samouprava, a pristup mogu imati institucije – članice GIS-a I širi krug korisnika za limitirani set podataka.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se uz ortofoto od RGZ-a dobiju i parcele?</w:t>
      </w:r>
    </w:p>
    <w:p w:rsidR="00B30296" w:rsidRPr="00B30296" w:rsidRDefault="00B30296" w:rsidP="009303DF">
      <w:pPr>
        <w:pStyle w:val="ListParagraph"/>
        <w:spacing w:after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Proveriti sa lokalnom službom za katastar nepokretnosti. 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lastRenderedPageBreak/>
        <w:t>P:</w:t>
      </w:r>
      <w:r w:rsidRPr="00B30296">
        <w:rPr>
          <w:sz w:val="22"/>
          <w:szCs w:val="22"/>
        </w:rPr>
        <w:t xml:space="preserve"> Da li se mogu vršiti komercijalne usluge novokupljenom opremom i softverom iz projekta trećem licu?</w:t>
      </w:r>
    </w:p>
    <w:p w:rsidR="00B30296" w:rsidRPr="00B30296" w:rsidRDefault="00B30296" w:rsidP="009303DF">
      <w:pPr>
        <w:pStyle w:val="ListParagraph"/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 w:rsidRPr="00B30296">
        <w:rPr>
          <w:sz w:val="22"/>
          <w:szCs w:val="22"/>
        </w:rPr>
        <w:t xml:space="preserve"> Moguće je ako se oprema poveri javnom preduzeću</w:t>
      </w:r>
      <w:r w:rsidR="009303DF">
        <w:rPr>
          <w:sz w:val="22"/>
          <w:szCs w:val="22"/>
        </w:rPr>
        <w:t>.</w:t>
      </w:r>
    </w:p>
    <w:p w:rsidR="00B30296" w:rsidRPr="00B30296" w:rsidRDefault="00B30296" w:rsidP="009303DF">
      <w:pPr>
        <w:spacing w:after="0" w:line="256" w:lineRule="auto"/>
        <w:contextualSpacing/>
        <w:rPr>
          <w:sz w:val="22"/>
          <w:szCs w:val="22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P:</w:t>
      </w:r>
      <w:r w:rsidRPr="00B30296">
        <w:rPr>
          <w:sz w:val="22"/>
          <w:szCs w:val="22"/>
        </w:rPr>
        <w:t xml:space="preserve"> Da li se u projektu mogu koristiti ranije donirana ili kupljena oprema, softver, koja mogu biti korisna u realizaciji projekta?</w:t>
      </w:r>
    </w:p>
    <w:p w:rsidR="00B30296" w:rsidRPr="00B30296" w:rsidRDefault="00B30296" w:rsidP="009303DF">
      <w:pPr>
        <w:pStyle w:val="ListParagraph"/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 w:rsidRPr="00B30296">
        <w:rPr>
          <w:sz w:val="22"/>
          <w:szCs w:val="22"/>
        </w:rPr>
        <w:t xml:space="preserve"> Da.</w:t>
      </w:r>
    </w:p>
    <w:p w:rsidR="00B30296" w:rsidRPr="004A6E05" w:rsidRDefault="00B30296" w:rsidP="004A6E05">
      <w:pPr>
        <w:spacing w:after="0" w:line="256" w:lineRule="auto"/>
        <w:rPr>
          <w:sz w:val="22"/>
          <w:szCs w:val="22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P:</w:t>
      </w:r>
      <w:r w:rsidRPr="00B30296">
        <w:rPr>
          <w:sz w:val="22"/>
          <w:szCs w:val="22"/>
        </w:rPr>
        <w:t xml:space="preserve"> Da li je izgradnja optičkog pristupa internetu oprema ili usluga?</w:t>
      </w:r>
    </w:p>
    <w:p w:rsidR="00B30296" w:rsidRPr="00B30296" w:rsidRDefault="00B30296" w:rsidP="009303DF">
      <w:pPr>
        <w:pStyle w:val="ListParagraph"/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 w:rsidRPr="00B30296">
        <w:rPr>
          <w:sz w:val="22"/>
          <w:szCs w:val="22"/>
        </w:rPr>
        <w:t xml:space="preserve"> Oprema.</w:t>
      </w:r>
    </w:p>
    <w:p w:rsidR="00B30296" w:rsidRPr="00B30296" w:rsidRDefault="00B30296" w:rsidP="009303DF">
      <w:pPr>
        <w:spacing w:after="0" w:line="256" w:lineRule="auto"/>
        <w:ind w:left="360"/>
        <w:contextualSpacing/>
        <w:rPr>
          <w:sz w:val="22"/>
          <w:szCs w:val="22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P:</w:t>
      </w:r>
      <w:r w:rsidRPr="00B30296">
        <w:rPr>
          <w:sz w:val="22"/>
          <w:szCs w:val="22"/>
        </w:rPr>
        <w:t xml:space="preserve"> Ako se projekat planira kao međuopštinski, ko podnosi izjavu o obezbeđenju sopstvenih sredstava? </w:t>
      </w:r>
      <w:r w:rsidR="00037F5C">
        <w:rPr>
          <w:sz w:val="22"/>
          <w:szCs w:val="22"/>
        </w:rPr>
        <w:t>Vodeći</w:t>
      </w:r>
      <w:r w:rsidRPr="00B30296">
        <w:rPr>
          <w:sz w:val="22"/>
          <w:szCs w:val="22"/>
        </w:rPr>
        <w:t xml:space="preserve"> aplikant ili oba aplikanta?</w:t>
      </w:r>
    </w:p>
    <w:p w:rsidR="00B30296" w:rsidRPr="00B30296" w:rsidRDefault="00B30296" w:rsidP="009303DF">
      <w:pPr>
        <w:pStyle w:val="ListParagraph"/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 w:rsidRPr="00B30296">
        <w:rPr>
          <w:sz w:val="22"/>
          <w:szCs w:val="22"/>
        </w:rPr>
        <w:t xml:space="preserve"> Izjavu podnosi samo </w:t>
      </w:r>
      <w:r w:rsidR="00037F5C">
        <w:rPr>
          <w:sz w:val="22"/>
          <w:szCs w:val="22"/>
        </w:rPr>
        <w:t xml:space="preserve">vodeći </w:t>
      </w:r>
      <w:r w:rsidRPr="00B30296">
        <w:rPr>
          <w:sz w:val="22"/>
          <w:szCs w:val="22"/>
        </w:rPr>
        <w:t>aplikant.</w:t>
      </w:r>
    </w:p>
    <w:p w:rsidR="00B30296" w:rsidRPr="00B30296" w:rsidRDefault="00B30296" w:rsidP="009303DF">
      <w:pPr>
        <w:spacing w:after="0" w:line="256" w:lineRule="auto"/>
        <w:contextualSpacing/>
        <w:rPr>
          <w:sz w:val="22"/>
          <w:szCs w:val="22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P:</w:t>
      </w:r>
      <w:r w:rsidRPr="00B30296">
        <w:rPr>
          <w:sz w:val="22"/>
          <w:szCs w:val="22"/>
        </w:rPr>
        <w:t xml:space="preserve"> Da li se u projektu mogu predvideti sredstva za stručne obuke - kurseve, na primer za digitalizaciju karata, korišćenje CAD alata za pripremu podataka za GIS i slično?</w:t>
      </w:r>
    </w:p>
    <w:p w:rsidR="00B30296" w:rsidRPr="00B30296" w:rsidRDefault="00B30296" w:rsidP="009303DF">
      <w:pPr>
        <w:pStyle w:val="ListParagraph"/>
        <w:spacing w:after="0" w:line="256" w:lineRule="auto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 w:rsidRPr="00B30296">
        <w:rPr>
          <w:sz w:val="22"/>
          <w:szCs w:val="22"/>
        </w:rPr>
        <w:t xml:space="preserve"> Da.</w:t>
      </w:r>
    </w:p>
    <w:p w:rsidR="00B30296" w:rsidRPr="00B30296" w:rsidRDefault="00B30296" w:rsidP="009303DF">
      <w:pPr>
        <w:spacing w:after="0" w:line="256" w:lineRule="auto"/>
        <w:contextualSpacing/>
        <w:rPr>
          <w:sz w:val="22"/>
          <w:szCs w:val="22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moguće koristiti postojeći komercijalni softver u projektu?</w:t>
      </w:r>
    </w:p>
    <w:p w:rsidR="00B30296" w:rsidRPr="00B30296" w:rsidRDefault="00B30296" w:rsidP="0024058C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 w:rsidRPr="00B30296">
        <w:rPr>
          <w:sz w:val="22"/>
          <w:szCs w:val="22"/>
          <w:lang w:val="en-US"/>
        </w:rPr>
        <w:t xml:space="preserve"> Da.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P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potrebno formiranje radne grupe u slučaju partnerstva?</w:t>
      </w:r>
    </w:p>
    <w:p w:rsidR="00B30296" w:rsidRPr="00B30296" w:rsidRDefault="00B30296" w:rsidP="00295862">
      <w:pPr>
        <w:ind w:left="72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 w:eastAsia="en-GB"/>
        </w:rPr>
        <w:t>O:</w:t>
      </w:r>
      <w:r w:rsidR="0095185A">
        <w:rPr>
          <w:sz w:val="22"/>
          <w:szCs w:val="22"/>
          <w:lang w:val="en-US" w:eastAsia="en-GB"/>
        </w:rPr>
        <w:t xml:space="preserve"> U </w:t>
      </w:r>
      <w:r w:rsidRPr="00B30296">
        <w:rPr>
          <w:sz w:val="22"/>
          <w:szCs w:val="22"/>
          <w:lang w:val="en-US" w:eastAsia="en-GB"/>
        </w:rPr>
        <w:t>slučaju  da je pre</w:t>
      </w:r>
      <w:r w:rsidR="009303DF">
        <w:rPr>
          <w:sz w:val="22"/>
          <w:szCs w:val="22"/>
          <w:lang w:val="en-US" w:eastAsia="en-GB"/>
        </w:rPr>
        <w:t>dviđeno da partner/i</w:t>
      </w:r>
      <w:r w:rsidRPr="00B30296">
        <w:rPr>
          <w:sz w:val="22"/>
          <w:szCs w:val="22"/>
          <w:lang w:val="en-US" w:eastAsia="en-GB"/>
        </w:rPr>
        <w:t xml:space="preserve"> </w:t>
      </w:r>
      <w:r w:rsidR="009303DF" w:rsidRPr="00B30296">
        <w:rPr>
          <w:sz w:val="22"/>
          <w:szCs w:val="22"/>
          <w:lang w:val="en-US" w:eastAsia="en-GB"/>
        </w:rPr>
        <w:t xml:space="preserve">samostalno </w:t>
      </w:r>
      <w:r w:rsidRPr="00B30296">
        <w:rPr>
          <w:sz w:val="22"/>
          <w:szCs w:val="22"/>
          <w:lang w:val="en-US" w:eastAsia="en-GB"/>
        </w:rPr>
        <w:t xml:space="preserve">razvijaju GIS, neophodno je </w:t>
      </w:r>
      <w:r w:rsidR="009303DF">
        <w:rPr>
          <w:sz w:val="22"/>
          <w:szCs w:val="22"/>
          <w:lang w:val="en-US" w:eastAsia="en-GB"/>
        </w:rPr>
        <w:t xml:space="preserve">i da partner/I </w:t>
      </w:r>
      <w:r w:rsidRPr="00B30296">
        <w:rPr>
          <w:sz w:val="22"/>
          <w:szCs w:val="22"/>
          <w:lang w:val="en-US" w:eastAsia="en-GB"/>
        </w:rPr>
        <w:t>formiraju radnu grupu ili tim.</w:t>
      </w:r>
    </w:p>
    <w:p w:rsid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moguće nabaviti u projektu licence za baze podataka?</w:t>
      </w:r>
    </w:p>
    <w:p w:rsidR="009303DF" w:rsidRPr="00B30296" w:rsidRDefault="009303DF" w:rsidP="009303DF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Da.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</w:t>
      </w:r>
      <w:r w:rsidR="009303DF">
        <w:rPr>
          <w:sz w:val="22"/>
          <w:szCs w:val="22"/>
          <w:lang w:val="en-US"/>
        </w:rPr>
        <w:t>Da li je moguće angažovanje konsultanata?</w:t>
      </w:r>
    </w:p>
    <w:p w:rsidR="009303DF" w:rsidRPr="00B30296" w:rsidRDefault="009303DF" w:rsidP="009303DF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Da.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potr</w:t>
      </w:r>
      <w:r w:rsidR="009303DF">
        <w:rPr>
          <w:sz w:val="22"/>
          <w:szCs w:val="22"/>
          <w:lang w:val="en-US"/>
        </w:rPr>
        <w:t>e</w:t>
      </w:r>
      <w:r w:rsidRPr="00B30296">
        <w:rPr>
          <w:sz w:val="22"/>
          <w:szCs w:val="22"/>
          <w:lang w:val="en-US"/>
        </w:rPr>
        <w:t>bno navesti u aplikaciji a</w:t>
      </w:r>
      <w:r w:rsidR="009303DF">
        <w:rPr>
          <w:sz w:val="22"/>
          <w:szCs w:val="22"/>
          <w:lang w:val="en-US"/>
        </w:rPr>
        <w:t>ko smo dobili sredstva u okviru Exchange 5 programa?</w:t>
      </w:r>
    </w:p>
    <w:p w:rsidR="009303DF" w:rsidRPr="00B30296" w:rsidRDefault="009303DF" w:rsidP="009303DF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O.</w:t>
      </w:r>
      <w:r>
        <w:rPr>
          <w:sz w:val="22"/>
          <w:szCs w:val="22"/>
          <w:lang w:val="en-US"/>
        </w:rPr>
        <w:t xml:space="preserve"> Da.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Da li je dozvolj</w:t>
      </w:r>
      <w:r w:rsidR="009303DF">
        <w:rPr>
          <w:sz w:val="22"/>
          <w:szCs w:val="22"/>
          <w:lang w:val="en-US"/>
        </w:rPr>
        <w:t xml:space="preserve">eno da se </w:t>
      </w:r>
      <w:r w:rsidR="005300A7">
        <w:rPr>
          <w:sz w:val="22"/>
          <w:szCs w:val="22"/>
          <w:lang w:val="en-US"/>
        </w:rPr>
        <w:t xml:space="preserve">u aplikaciji </w:t>
      </w:r>
      <w:r w:rsidR="009303DF">
        <w:rPr>
          <w:sz w:val="22"/>
          <w:szCs w:val="22"/>
          <w:lang w:val="en-US"/>
        </w:rPr>
        <w:t>navedu konkretni proizvodjači</w:t>
      </w:r>
      <w:r w:rsidRPr="00B30296">
        <w:rPr>
          <w:sz w:val="22"/>
          <w:szCs w:val="22"/>
          <w:lang w:val="en-US"/>
        </w:rPr>
        <w:t>?</w:t>
      </w:r>
    </w:p>
    <w:p w:rsidR="009303DF" w:rsidRPr="00B30296" w:rsidRDefault="009303DF" w:rsidP="009303DF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Ne. 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Default="00B30296" w:rsidP="009303D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P:</w:t>
      </w:r>
      <w:r w:rsidRPr="00B30296">
        <w:rPr>
          <w:sz w:val="22"/>
          <w:szCs w:val="22"/>
          <w:lang w:val="en-US"/>
        </w:rPr>
        <w:t xml:space="preserve"> </w:t>
      </w:r>
      <w:r w:rsidR="005300A7">
        <w:rPr>
          <w:sz w:val="22"/>
          <w:szCs w:val="22"/>
          <w:lang w:val="en-US"/>
        </w:rPr>
        <w:t>Sta se deš</w:t>
      </w:r>
      <w:r w:rsidRPr="00B30296">
        <w:rPr>
          <w:sz w:val="22"/>
          <w:szCs w:val="22"/>
          <w:lang w:val="en-US"/>
        </w:rPr>
        <w:t xml:space="preserve">ava kada </w:t>
      </w:r>
      <w:r w:rsidR="009303DF">
        <w:rPr>
          <w:sz w:val="22"/>
          <w:szCs w:val="22"/>
          <w:lang w:val="en-US"/>
        </w:rPr>
        <w:t>lokalna samouprava već ima</w:t>
      </w:r>
      <w:r w:rsidRPr="00B30296">
        <w:rPr>
          <w:sz w:val="22"/>
          <w:szCs w:val="22"/>
          <w:lang w:val="en-US"/>
        </w:rPr>
        <w:t xml:space="preserve"> softver koji nije open source </w:t>
      </w:r>
      <w:r w:rsidR="009303DF">
        <w:rPr>
          <w:sz w:val="22"/>
          <w:szCs w:val="22"/>
          <w:lang w:val="en-US"/>
        </w:rPr>
        <w:t>i</w:t>
      </w:r>
      <w:r w:rsidRPr="00B30296">
        <w:rPr>
          <w:sz w:val="22"/>
          <w:szCs w:val="22"/>
          <w:lang w:val="en-US"/>
        </w:rPr>
        <w:t xml:space="preserve"> </w:t>
      </w:r>
      <w:r w:rsidR="009303DF">
        <w:rPr>
          <w:sz w:val="22"/>
          <w:szCs w:val="22"/>
          <w:lang w:val="en-US"/>
        </w:rPr>
        <w:t>da li je moguć</w:t>
      </w:r>
      <w:r w:rsidRPr="00B30296">
        <w:rPr>
          <w:sz w:val="22"/>
          <w:szCs w:val="22"/>
          <w:lang w:val="en-US"/>
        </w:rPr>
        <w:t>e sve integrisati</w:t>
      </w:r>
    </w:p>
    <w:p w:rsidR="009303DF" w:rsidRPr="00B30296" w:rsidRDefault="009303DF" w:rsidP="009303DF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t>O:</w:t>
      </w:r>
      <w:r>
        <w:rPr>
          <w:sz w:val="22"/>
          <w:szCs w:val="22"/>
          <w:lang w:val="en-US"/>
        </w:rPr>
        <w:t xml:space="preserve"> Lokalna samouprava t</w:t>
      </w:r>
      <w:r w:rsidR="002C6B76">
        <w:rPr>
          <w:sz w:val="22"/>
          <w:szCs w:val="22"/>
          <w:lang w:val="en-US"/>
        </w:rPr>
        <w:t xml:space="preserve">reba da koristi </w:t>
      </w:r>
      <w:r w:rsidR="00282BC3">
        <w:rPr>
          <w:sz w:val="22"/>
          <w:szCs w:val="22"/>
          <w:lang w:val="en-US"/>
        </w:rPr>
        <w:t xml:space="preserve">i postojeći softver </w:t>
      </w:r>
      <w:r>
        <w:rPr>
          <w:sz w:val="22"/>
          <w:szCs w:val="22"/>
          <w:lang w:val="en-US"/>
        </w:rPr>
        <w:t>tokom projekta. Moguće je integrisati različita softverska rešenja.</w:t>
      </w:r>
    </w:p>
    <w:p w:rsidR="00B30296" w:rsidRPr="00B30296" w:rsidRDefault="00B30296" w:rsidP="009303DF">
      <w:pPr>
        <w:spacing w:after="0"/>
        <w:rPr>
          <w:sz w:val="22"/>
          <w:szCs w:val="22"/>
          <w:lang w:val="en-US"/>
        </w:rPr>
      </w:pPr>
    </w:p>
    <w:p w:rsidR="00B30296" w:rsidRDefault="00B30296" w:rsidP="002C6B7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2"/>
          <w:szCs w:val="22"/>
          <w:lang w:val="en-US"/>
        </w:rPr>
      </w:pPr>
      <w:r w:rsidRPr="004A6E05">
        <w:rPr>
          <w:b/>
          <w:sz w:val="22"/>
          <w:szCs w:val="22"/>
          <w:lang w:val="en-US"/>
        </w:rPr>
        <w:lastRenderedPageBreak/>
        <w:t>P:</w:t>
      </w:r>
      <w:r w:rsidRPr="00B30296">
        <w:rPr>
          <w:sz w:val="22"/>
          <w:szCs w:val="22"/>
          <w:lang w:val="en-US"/>
        </w:rPr>
        <w:t xml:space="preserve"> Da li je dozvoljeno dosnimava</w:t>
      </w:r>
      <w:r w:rsidR="009303DF">
        <w:rPr>
          <w:sz w:val="22"/>
          <w:szCs w:val="22"/>
          <w:lang w:val="en-US"/>
        </w:rPr>
        <w:t>nje instalacija  koje su delimič</w:t>
      </w:r>
      <w:r w:rsidRPr="00B30296">
        <w:rPr>
          <w:sz w:val="22"/>
          <w:szCs w:val="22"/>
          <w:lang w:val="en-US"/>
        </w:rPr>
        <w:t>no snimljene kr</w:t>
      </w:r>
      <w:r w:rsidR="009303DF">
        <w:rPr>
          <w:sz w:val="22"/>
          <w:szCs w:val="22"/>
          <w:lang w:val="en-US"/>
        </w:rPr>
        <w:t>oz drugi tekući</w:t>
      </w:r>
      <w:r w:rsidRPr="00B30296">
        <w:rPr>
          <w:sz w:val="22"/>
          <w:szCs w:val="22"/>
          <w:lang w:val="en-US"/>
        </w:rPr>
        <w:t xml:space="preserve"> projekat  (</w:t>
      </w:r>
      <w:r w:rsidR="009303DF">
        <w:rPr>
          <w:sz w:val="22"/>
          <w:szCs w:val="22"/>
          <w:lang w:val="en-US"/>
        </w:rPr>
        <w:t xml:space="preserve">npr. </w:t>
      </w:r>
      <w:r w:rsidRPr="00B30296">
        <w:rPr>
          <w:sz w:val="22"/>
          <w:szCs w:val="22"/>
          <w:lang w:val="en-US"/>
        </w:rPr>
        <w:t>EXCH</w:t>
      </w:r>
      <w:r w:rsidR="009303DF">
        <w:rPr>
          <w:sz w:val="22"/>
          <w:szCs w:val="22"/>
          <w:lang w:val="en-US"/>
        </w:rPr>
        <w:t>ANGE</w:t>
      </w:r>
      <w:r w:rsidRPr="00B30296">
        <w:rPr>
          <w:sz w:val="22"/>
          <w:szCs w:val="22"/>
          <w:lang w:val="en-US"/>
        </w:rPr>
        <w:t xml:space="preserve"> 5)</w:t>
      </w:r>
      <w:r w:rsidR="002C6B76">
        <w:rPr>
          <w:sz w:val="22"/>
          <w:szCs w:val="22"/>
          <w:lang w:val="en-US"/>
        </w:rPr>
        <w:t>?</w:t>
      </w:r>
      <w:r w:rsidR="009303DF">
        <w:rPr>
          <w:sz w:val="22"/>
          <w:szCs w:val="22"/>
          <w:lang w:val="en-US"/>
        </w:rPr>
        <w:t xml:space="preserve"> </w:t>
      </w:r>
    </w:p>
    <w:p w:rsidR="009303DF" w:rsidRDefault="004A6E05" w:rsidP="002C6B76">
      <w:pPr>
        <w:pStyle w:val="ListParagraph"/>
        <w:spacing w:after="0" w:line="240" w:lineRule="auto"/>
        <w:contextualSpacing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O:</w:t>
      </w:r>
      <w:r w:rsidR="009303DF">
        <w:rPr>
          <w:sz w:val="22"/>
          <w:szCs w:val="22"/>
          <w:lang w:val="en-US"/>
        </w:rPr>
        <w:t xml:space="preserve"> Da. U tom sl</w:t>
      </w:r>
      <w:r w:rsidR="002C6B76">
        <w:rPr>
          <w:sz w:val="22"/>
          <w:szCs w:val="22"/>
          <w:lang w:val="en-US"/>
        </w:rPr>
        <w:t>učaju treba obrazložiti koji delovi</w:t>
      </w:r>
      <w:r w:rsidR="009303DF">
        <w:rPr>
          <w:sz w:val="22"/>
          <w:szCs w:val="22"/>
          <w:lang w:val="en-US"/>
        </w:rPr>
        <w:t xml:space="preserve"> se snima</w:t>
      </w:r>
      <w:r w:rsidR="002C6B76">
        <w:rPr>
          <w:sz w:val="22"/>
          <w:szCs w:val="22"/>
          <w:lang w:val="en-US"/>
        </w:rPr>
        <w:t>ju u svakom projektu posebno.</w:t>
      </w:r>
    </w:p>
    <w:p w:rsidR="00B30296" w:rsidRDefault="00B30296" w:rsidP="00B30296">
      <w:pPr>
        <w:spacing w:after="0"/>
        <w:rPr>
          <w:sz w:val="22"/>
          <w:szCs w:val="22"/>
          <w:lang w:val="en-US"/>
        </w:rPr>
      </w:pPr>
    </w:p>
    <w:p w:rsidR="00295862" w:rsidRDefault="00295862" w:rsidP="00295862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A6E05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Da li je oba</w:t>
      </w:r>
      <w:r w:rsidR="009C4E8D">
        <w:rPr>
          <w:sz w:val="22"/>
          <w:szCs w:val="22"/>
        </w:rPr>
        <w:t>v</w:t>
      </w:r>
      <w:r>
        <w:rPr>
          <w:sz w:val="22"/>
          <w:szCs w:val="22"/>
        </w:rPr>
        <w:t>ez</w:t>
      </w:r>
      <w:r w:rsidR="009C4E8D">
        <w:rPr>
          <w:sz w:val="22"/>
          <w:szCs w:val="22"/>
        </w:rPr>
        <w:t>no formiranje radne grupe za GIS u toku projekta?</w:t>
      </w:r>
    </w:p>
    <w:p w:rsidR="009C4E8D" w:rsidRDefault="009C4E8D" w:rsidP="009C4E8D">
      <w:pPr>
        <w:pStyle w:val="ListParagraph"/>
        <w:spacing w:after="0"/>
        <w:rPr>
          <w:sz w:val="22"/>
          <w:szCs w:val="22"/>
        </w:rPr>
      </w:pPr>
      <w:r w:rsidRPr="004A6E05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Da. Potrebno je proceniti kakav model radnog tela je odgovarajući za lokalnu samoupravu, u smislu veličine i sastava radne grupe i naći najoptimalnije rešenje. To može biti i manji tim sastavljen od ključnih institucija lokalne samouprave ili </w:t>
      </w:r>
      <w:r w:rsidR="00ED4EEF">
        <w:rPr>
          <w:sz w:val="22"/>
          <w:szCs w:val="22"/>
        </w:rPr>
        <w:t>od predstavnika svih institucija-članica GIS-a</w:t>
      </w:r>
      <w:r>
        <w:rPr>
          <w:sz w:val="22"/>
          <w:szCs w:val="22"/>
        </w:rPr>
        <w:t>, ali mora biti formalno imenovan od gradonačelnika/predsednika opštine.</w:t>
      </w:r>
    </w:p>
    <w:p w:rsidR="00F42662" w:rsidRDefault="00F42662" w:rsidP="00F42662">
      <w:pPr>
        <w:spacing w:after="0"/>
        <w:rPr>
          <w:sz w:val="22"/>
          <w:szCs w:val="22"/>
        </w:rPr>
      </w:pPr>
    </w:p>
    <w:p w:rsidR="00F42662" w:rsidRDefault="00D75307" w:rsidP="003627FC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</w:t>
      </w:r>
      <w:r w:rsidR="00F42662" w:rsidRPr="00D75307">
        <w:rPr>
          <w:b/>
          <w:sz w:val="22"/>
          <w:szCs w:val="22"/>
        </w:rPr>
        <w:t>:</w:t>
      </w:r>
      <w:r w:rsidR="00F42662">
        <w:rPr>
          <w:sz w:val="22"/>
          <w:szCs w:val="22"/>
        </w:rPr>
        <w:t xml:space="preserve"> </w:t>
      </w:r>
      <w:r w:rsidR="00F42662" w:rsidRPr="00F42662">
        <w:rPr>
          <w:sz w:val="22"/>
          <w:szCs w:val="22"/>
        </w:rPr>
        <w:t xml:space="preserve">Da li </w:t>
      </w:r>
      <w:r w:rsidR="00F42662">
        <w:rPr>
          <w:sz w:val="22"/>
          <w:szCs w:val="22"/>
        </w:rPr>
        <w:t xml:space="preserve">u okviru javnog poziva </w:t>
      </w:r>
      <w:r w:rsidR="00F42662" w:rsidRPr="00F42662">
        <w:rPr>
          <w:sz w:val="22"/>
          <w:szCs w:val="22"/>
        </w:rPr>
        <w:t>mogu da ko</w:t>
      </w:r>
      <w:r w:rsidR="00F42662">
        <w:rPr>
          <w:sz w:val="22"/>
          <w:szCs w:val="22"/>
        </w:rPr>
        <w:t>nkurišu samo lokalne samouprave?</w:t>
      </w:r>
    </w:p>
    <w:p w:rsidR="00F42662" w:rsidRDefault="00F42662" w:rsidP="00F42662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Da.</w:t>
      </w:r>
    </w:p>
    <w:p w:rsidR="00F42662" w:rsidRDefault="00F42662" w:rsidP="00F42662">
      <w:pPr>
        <w:pStyle w:val="ListParagraph"/>
        <w:spacing w:after="0"/>
        <w:rPr>
          <w:sz w:val="22"/>
          <w:szCs w:val="22"/>
        </w:rPr>
      </w:pPr>
    </w:p>
    <w:p w:rsidR="00F42662" w:rsidRPr="00F42662" w:rsidRDefault="00F42662" w:rsidP="003627FC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Ukoliko lokalne samouprave </w:t>
      </w:r>
      <w:r w:rsidRPr="00F42662">
        <w:rPr>
          <w:sz w:val="22"/>
          <w:szCs w:val="22"/>
        </w:rPr>
        <w:t xml:space="preserve"> nastupaju u partnerstvu</w:t>
      </w:r>
      <w:r>
        <w:rPr>
          <w:sz w:val="22"/>
          <w:szCs w:val="22"/>
        </w:rPr>
        <w:t>,</w:t>
      </w:r>
      <w:r w:rsidRPr="00F42662">
        <w:rPr>
          <w:sz w:val="22"/>
          <w:szCs w:val="22"/>
        </w:rPr>
        <w:t xml:space="preserve"> koliko je finansijsko učešće za </w:t>
      </w:r>
      <w:r>
        <w:rPr>
          <w:sz w:val="22"/>
          <w:szCs w:val="22"/>
        </w:rPr>
        <w:t>pojedinačne lokalne samouprave?</w:t>
      </w:r>
    </w:p>
    <w:p w:rsidR="00F42662" w:rsidRDefault="00F42662" w:rsidP="00F42662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Učešće je stvar dogovora partnerskih lokalnih samouprava, ali u ukupnom zbiru mora da bude najmanje minimalnih 15% obaveznog učešća.</w:t>
      </w:r>
    </w:p>
    <w:p w:rsidR="00F42662" w:rsidRPr="00F42662" w:rsidRDefault="00F42662" w:rsidP="00F42662">
      <w:pPr>
        <w:pStyle w:val="ListParagraph"/>
        <w:spacing w:after="0"/>
        <w:rPr>
          <w:sz w:val="22"/>
          <w:szCs w:val="22"/>
        </w:rPr>
      </w:pPr>
    </w:p>
    <w:p w:rsidR="00F42662" w:rsidRDefault="00F42662" w:rsidP="00F42662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Pr="00F42662">
        <w:rPr>
          <w:sz w:val="22"/>
          <w:szCs w:val="22"/>
        </w:rPr>
        <w:t>Ako t</w:t>
      </w:r>
      <w:r>
        <w:rPr>
          <w:sz w:val="22"/>
          <w:szCs w:val="22"/>
        </w:rPr>
        <w:t>okom implementacije dodje do ne</w:t>
      </w:r>
      <w:r w:rsidRPr="00F42662">
        <w:rPr>
          <w:sz w:val="22"/>
          <w:szCs w:val="22"/>
        </w:rPr>
        <w:t>planiranih problema, da li se odobrava produženje od dodatnih 3 meseca, iako je projekat bio planiran na maksimalnih 18 meseci</w:t>
      </w:r>
      <w:r>
        <w:rPr>
          <w:sz w:val="22"/>
          <w:szCs w:val="22"/>
        </w:rPr>
        <w:t>?</w:t>
      </w:r>
    </w:p>
    <w:p w:rsidR="00F42662" w:rsidRDefault="00F42662" w:rsidP="00F42662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="0040608E">
        <w:rPr>
          <w:sz w:val="22"/>
          <w:szCs w:val="22"/>
        </w:rPr>
        <w:t xml:space="preserve">Odluka o odobrenju produženja trajanja projekta zavisi </w:t>
      </w:r>
      <w:r>
        <w:rPr>
          <w:sz w:val="22"/>
          <w:szCs w:val="22"/>
        </w:rPr>
        <w:t>od o</w:t>
      </w:r>
      <w:r w:rsidR="0040608E">
        <w:rPr>
          <w:sz w:val="22"/>
          <w:szCs w:val="22"/>
        </w:rPr>
        <w:t>kolnosti i opravdanosti zahteva.</w:t>
      </w:r>
    </w:p>
    <w:p w:rsidR="00D75307" w:rsidRDefault="00D75307" w:rsidP="00F42662">
      <w:pPr>
        <w:pStyle w:val="ListParagraph"/>
        <w:spacing w:after="0"/>
        <w:rPr>
          <w:sz w:val="22"/>
          <w:szCs w:val="22"/>
        </w:rPr>
      </w:pPr>
    </w:p>
    <w:p w:rsidR="0040608E" w:rsidRDefault="00D75307" w:rsidP="0040608E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40608E" w:rsidRPr="0040608E">
        <w:rPr>
          <w:sz w:val="22"/>
          <w:szCs w:val="22"/>
        </w:rPr>
        <w:t xml:space="preserve">Ako postoje stare odluke </w:t>
      </w:r>
      <w:r w:rsidR="0040608E">
        <w:rPr>
          <w:sz w:val="22"/>
          <w:szCs w:val="22"/>
        </w:rPr>
        <w:t xml:space="preserve">i ostali elementi koji se odnose na obavezni institucionalni okvir </w:t>
      </w:r>
      <w:r w:rsidR="0040608E" w:rsidRPr="0040608E">
        <w:rPr>
          <w:sz w:val="22"/>
          <w:szCs w:val="22"/>
        </w:rPr>
        <w:t>, da li ih</w:t>
      </w:r>
      <w:r w:rsidR="0040608E">
        <w:rPr>
          <w:sz w:val="22"/>
          <w:szCs w:val="22"/>
        </w:rPr>
        <w:t xml:space="preserve"> je potrebno </w:t>
      </w:r>
      <w:r w:rsidR="0040608E" w:rsidRPr="0040608E">
        <w:rPr>
          <w:sz w:val="22"/>
          <w:szCs w:val="22"/>
        </w:rPr>
        <w:t>dostaviti uz aplikacioni formular</w:t>
      </w:r>
      <w:r w:rsidR="0040608E">
        <w:rPr>
          <w:sz w:val="22"/>
          <w:szCs w:val="22"/>
        </w:rPr>
        <w:t>?</w:t>
      </w:r>
    </w:p>
    <w:p w:rsidR="0040608E" w:rsidRDefault="0040608E" w:rsidP="0040608E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Da. U tom slučaju se aktivnosti koje se odnose na konkretne stavke ne navode u projektu.</w:t>
      </w:r>
    </w:p>
    <w:p w:rsidR="0040608E" w:rsidRPr="00F42662" w:rsidRDefault="0040608E" w:rsidP="0040608E">
      <w:pPr>
        <w:pStyle w:val="ListParagraph"/>
        <w:spacing w:after="0"/>
        <w:rPr>
          <w:sz w:val="22"/>
          <w:szCs w:val="22"/>
        </w:rPr>
      </w:pPr>
    </w:p>
    <w:p w:rsidR="00F42662" w:rsidRDefault="0040608E" w:rsidP="0040608E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F42662" w:rsidRPr="0040608E">
        <w:rPr>
          <w:sz w:val="22"/>
          <w:szCs w:val="22"/>
        </w:rPr>
        <w:t>Da li Protokol o razmeni informacija može da se potpiše na početku realizacije projekta ako znamo koje informacije imamo ili želimo da pribavimo</w:t>
      </w:r>
      <w:r>
        <w:rPr>
          <w:sz w:val="22"/>
          <w:szCs w:val="22"/>
        </w:rPr>
        <w:t>?</w:t>
      </w:r>
    </w:p>
    <w:p w:rsidR="0040608E" w:rsidRDefault="0040608E" w:rsidP="0040608E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Da.</w:t>
      </w:r>
    </w:p>
    <w:p w:rsidR="003A7B09" w:rsidRDefault="003A7B09" w:rsidP="0040608E">
      <w:pPr>
        <w:pStyle w:val="ListParagraph"/>
        <w:spacing w:after="0"/>
        <w:rPr>
          <w:sz w:val="22"/>
          <w:szCs w:val="22"/>
        </w:rPr>
      </w:pPr>
      <w:bookmarkStart w:id="0" w:name="_GoBack"/>
      <w:bookmarkEnd w:id="0"/>
    </w:p>
    <w:p w:rsidR="00F42662" w:rsidRDefault="0040608E" w:rsidP="0040608E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F42662" w:rsidRPr="0040608E">
        <w:rPr>
          <w:sz w:val="22"/>
          <w:szCs w:val="22"/>
        </w:rPr>
        <w:t xml:space="preserve">Da li se </w:t>
      </w:r>
      <w:r>
        <w:rPr>
          <w:sz w:val="22"/>
          <w:szCs w:val="22"/>
        </w:rPr>
        <w:t xml:space="preserve">korišćenje </w:t>
      </w:r>
      <w:r w:rsidR="00F42662" w:rsidRPr="0040608E">
        <w:rPr>
          <w:sz w:val="22"/>
          <w:szCs w:val="22"/>
        </w:rPr>
        <w:t xml:space="preserve">podataka </w:t>
      </w:r>
      <w:r>
        <w:rPr>
          <w:sz w:val="22"/>
          <w:szCs w:val="22"/>
        </w:rPr>
        <w:t>od Republičkog geodetskog zavoda plaća ili je besplatno?</w:t>
      </w:r>
    </w:p>
    <w:p w:rsidR="0040608E" w:rsidRDefault="0040608E" w:rsidP="0040608E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Proveriti sa lokalnom službom za katastar nepokretnosti o uslovima korišćenja specifičnih setova podataka.</w:t>
      </w:r>
    </w:p>
    <w:p w:rsidR="0040608E" w:rsidRDefault="0040608E" w:rsidP="0040608E">
      <w:pPr>
        <w:spacing w:after="0"/>
        <w:rPr>
          <w:sz w:val="22"/>
          <w:szCs w:val="22"/>
        </w:rPr>
      </w:pPr>
    </w:p>
    <w:p w:rsidR="00F42662" w:rsidRDefault="0040608E" w:rsidP="0040608E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F42662" w:rsidRPr="0040608E">
        <w:rPr>
          <w:sz w:val="22"/>
          <w:szCs w:val="22"/>
        </w:rPr>
        <w:t>Da li je u budžetu projekta obavezno planiranje sredstva za promotivne aktivnosti – vidljivost projekta</w:t>
      </w:r>
      <w:r>
        <w:rPr>
          <w:sz w:val="22"/>
          <w:szCs w:val="22"/>
        </w:rPr>
        <w:t>?</w:t>
      </w:r>
    </w:p>
    <w:p w:rsidR="0040608E" w:rsidRPr="0040608E" w:rsidRDefault="0040608E" w:rsidP="0040608E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Nije obavezno, ali je poželjno. Vidljivost projekta je drugi aspekt i podrazumeva poštovanje smernica za vidljivost donatora i programa u toku implementacije.</w:t>
      </w:r>
    </w:p>
    <w:p w:rsidR="00367029" w:rsidRDefault="00367029" w:rsidP="00367029">
      <w:pPr>
        <w:spacing w:after="0"/>
        <w:rPr>
          <w:sz w:val="22"/>
          <w:szCs w:val="22"/>
        </w:rPr>
      </w:pPr>
    </w:p>
    <w:p w:rsidR="00F42662" w:rsidRDefault="00D75307" w:rsidP="00367029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367029">
        <w:rPr>
          <w:sz w:val="22"/>
          <w:szCs w:val="22"/>
        </w:rPr>
        <w:t>Da li se Javne nabavke</w:t>
      </w:r>
      <w:r w:rsidR="00F42662" w:rsidRPr="00367029">
        <w:rPr>
          <w:sz w:val="22"/>
          <w:szCs w:val="22"/>
        </w:rPr>
        <w:t xml:space="preserve"> sprovode po zakonu Republike Srbije</w:t>
      </w:r>
      <w:r w:rsidR="00367029">
        <w:rPr>
          <w:sz w:val="22"/>
          <w:szCs w:val="22"/>
        </w:rPr>
        <w:t>?</w:t>
      </w:r>
    </w:p>
    <w:p w:rsidR="00367029" w:rsidRDefault="00367029" w:rsidP="00367029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Da.</w:t>
      </w:r>
    </w:p>
    <w:p w:rsidR="00367029" w:rsidRPr="00367029" w:rsidRDefault="00367029" w:rsidP="00367029">
      <w:pPr>
        <w:pStyle w:val="ListParagraph"/>
        <w:spacing w:after="0"/>
        <w:rPr>
          <w:sz w:val="22"/>
          <w:szCs w:val="22"/>
        </w:rPr>
      </w:pPr>
    </w:p>
    <w:p w:rsidR="00F42662" w:rsidRDefault="00367029" w:rsidP="00367029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F42662" w:rsidRPr="00367029">
        <w:rPr>
          <w:sz w:val="22"/>
          <w:szCs w:val="22"/>
        </w:rPr>
        <w:t xml:space="preserve">U kojoj se valuti prenose donatorska sredstva, tj da li je </w:t>
      </w:r>
      <w:r w:rsidRPr="00367029">
        <w:rPr>
          <w:sz w:val="22"/>
          <w:szCs w:val="22"/>
        </w:rPr>
        <w:t xml:space="preserve">potrebno otvoriti </w:t>
      </w:r>
      <w:r w:rsidR="00F42662" w:rsidRPr="00367029">
        <w:rPr>
          <w:sz w:val="22"/>
          <w:szCs w:val="22"/>
        </w:rPr>
        <w:t>devizni ili dinarski račun</w:t>
      </w:r>
      <w:r w:rsidRPr="00367029">
        <w:rPr>
          <w:sz w:val="22"/>
          <w:szCs w:val="22"/>
        </w:rPr>
        <w:t>?</w:t>
      </w:r>
    </w:p>
    <w:p w:rsidR="00367029" w:rsidRDefault="00367029" w:rsidP="00367029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Sredstva se prenose u dinarima po kursu Ujedinjenih nacija za tekući mesec na dinarski račun.</w:t>
      </w:r>
    </w:p>
    <w:p w:rsidR="00367029" w:rsidRPr="00367029" w:rsidRDefault="00367029" w:rsidP="00367029">
      <w:pPr>
        <w:pStyle w:val="ListParagraph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2662" w:rsidRDefault="00367029" w:rsidP="00367029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 w:rsidRPr="00367029">
        <w:rPr>
          <w:sz w:val="22"/>
          <w:szCs w:val="22"/>
        </w:rPr>
        <w:t xml:space="preserve"> </w:t>
      </w:r>
      <w:r w:rsidR="00F42662" w:rsidRPr="00367029">
        <w:rPr>
          <w:sz w:val="22"/>
          <w:szCs w:val="22"/>
        </w:rPr>
        <w:t xml:space="preserve">Da li se uz </w:t>
      </w:r>
      <w:r>
        <w:rPr>
          <w:sz w:val="22"/>
          <w:szCs w:val="22"/>
        </w:rPr>
        <w:t xml:space="preserve">aplikacioni formular </w:t>
      </w:r>
      <w:r w:rsidR="00F42662" w:rsidRPr="00367029">
        <w:rPr>
          <w:sz w:val="22"/>
          <w:szCs w:val="22"/>
        </w:rPr>
        <w:t xml:space="preserve">dostavlja CV za eksternog člana tima i da li u timu može biti zastupljeno više </w:t>
      </w:r>
      <w:r>
        <w:rPr>
          <w:sz w:val="22"/>
          <w:szCs w:val="22"/>
        </w:rPr>
        <w:t xml:space="preserve">članova iz javnog preduzeća? </w:t>
      </w:r>
    </w:p>
    <w:p w:rsidR="00367029" w:rsidRPr="00367029" w:rsidRDefault="00367029" w:rsidP="00367029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 w:rsidR="00D75307">
        <w:rPr>
          <w:sz w:val="22"/>
          <w:szCs w:val="22"/>
        </w:rPr>
        <w:t xml:space="preserve"> N</w:t>
      </w:r>
      <w:r>
        <w:rPr>
          <w:sz w:val="22"/>
          <w:szCs w:val="22"/>
        </w:rPr>
        <w:t>ije potrebno dostaviti CV za eksternog člana tima, a moguće je da bude više članova iz javnog preduzeća u timu.</w:t>
      </w:r>
    </w:p>
    <w:p w:rsidR="00367029" w:rsidRDefault="00367029" w:rsidP="00367029">
      <w:pPr>
        <w:spacing w:after="0"/>
        <w:rPr>
          <w:sz w:val="22"/>
          <w:szCs w:val="22"/>
        </w:rPr>
      </w:pPr>
    </w:p>
    <w:p w:rsidR="00F42662" w:rsidRDefault="00367029" w:rsidP="00367029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P:</w:t>
      </w:r>
      <w:r>
        <w:rPr>
          <w:sz w:val="22"/>
          <w:szCs w:val="22"/>
        </w:rPr>
        <w:t xml:space="preserve"> </w:t>
      </w:r>
      <w:r w:rsidR="00F42662" w:rsidRPr="00367029">
        <w:rPr>
          <w:sz w:val="22"/>
          <w:szCs w:val="22"/>
        </w:rPr>
        <w:t>Da li i postojeća rešenja GISa moraju da budu open source</w:t>
      </w:r>
      <w:r>
        <w:rPr>
          <w:sz w:val="22"/>
          <w:szCs w:val="22"/>
        </w:rPr>
        <w:t>?</w:t>
      </w:r>
    </w:p>
    <w:p w:rsidR="00367029" w:rsidRDefault="00367029" w:rsidP="00367029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Ne.</w:t>
      </w:r>
    </w:p>
    <w:p w:rsidR="00367029" w:rsidRDefault="00367029" w:rsidP="00367029">
      <w:pPr>
        <w:spacing w:after="0"/>
        <w:rPr>
          <w:sz w:val="22"/>
          <w:szCs w:val="22"/>
        </w:rPr>
      </w:pPr>
    </w:p>
    <w:p w:rsidR="000A435B" w:rsidRDefault="00367029" w:rsidP="003C55DB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P</w:t>
      </w:r>
      <w:r w:rsidR="000A435B" w:rsidRPr="00D75307">
        <w:rPr>
          <w:b/>
          <w:sz w:val="22"/>
          <w:szCs w:val="22"/>
        </w:rPr>
        <w:t>:</w:t>
      </w:r>
      <w:r w:rsidR="000A435B">
        <w:rPr>
          <w:sz w:val="22"/>
          <w:szCs w:val="22"/>
        </w:rPr>
        <w:t xml:space="preserve"> </w:t>
      </w:r>
      <w:r w:rsidR="000A435B" w:rsidRPr="000A435B">
        <w:rPr>
          <w:sz w:val="22"/>
          <w:szCs w:val="22"/>
        </w:rPr>
        <w:t xml:space="preserve">Da li </w:t>
      </w:r>
      <w:r w:rsidR="000A435B">
        <w:rPr>
          <w:sz w:val="22"/>
          <w:szCs w:val="22"/>
        </w:rPr>
        <w:t xml:space="preserve">lokalna samouprava </w:t>
      </w:r>
      <w:r w:rsidR="000A435B" w:rsidRPr="000A435B">
        <w:rPr>
          <w:sz w:val="22"/>
          <w:szCs w:val="22"/>
        </w:rPr>
        <w:t xml:space="preserve">može da sklapa više partnerstava i da li u nekim projektnim prijavama može da bude vodeći </w:t>
      </w:r>
      <w:r w:rsidR="000A435B">
        <w:rPr>
          <w:sz w:val="22"/>
          <w:szCs w:val="22"/>
        </w:rPr>
        <w:t>a</w:t>
      </w:r>
      <w:r w:rsidR="00D75307">
        <w:rPr>
          <w:sz w:val="22"/>
          <w:szCs w:val="22"/>
        </w:rPr>
        <w:t>plikant, a u nekim partner</w:t>
      </w:r>
      <w:r w:rsidR="000A435B">
        <w:rPr>
          <w:sz w:val="22"/>
          <w:szCs w:val="22"/>
        </w:rPr>
        <w:t>.</w:t>
      </w:r>
    </w:p>
    <w:p w:rsidR="000A435B" w:rsidRDefault="000A435B" w:rsidP="00D75307">
      <w:pPr>
        <w:pStyle w:val="ListParagraph"/>
        <w:spacing w:after="0"/>
        <w:rPr>
          <w:sz w:val="22"/>
          <w:szCs w:val="22"/>
        </w:rPr>
      </w:pPr>
      <w:r w:rsidRPr="00D75307">
        <w:rPr>
          <w:b/>
          <w:sz w:val="22"/>
          <w:szCs w:val="22"/>
        </w:rPr>
        <w:t>O:</w:t>
      </w:r>
      <w:r>
        <w:rPr>
          <w:sz w:val="22"/>
          <w:szCs w:val="22"/>
        </w:rPr>
        <w:t xml:space="preserve"> Ne. Lokalna samouprava može biti </w:t>
      </w:r>
      <w:r w:rsidR="00D75307">
        <w:rPr>
          <w:sz w:val="22"/>
          <w:szCs w:val="22"/>
        </w:rPr>
        <w:t xml:space="preserve">ili </w:t>
      </w:r>
      <w:r>
        <w:rPr>
          <w:sz w:val="22"/>
          <w:szCs w:val="22"/>
        </w:rPr>
        <w:t>vodeći apl</w:t>
      </w:r>
      <w:r w:rsidR="00D75307">
        <w:rPr>
          <w:sz w:val="22"/>
          <w:szCs w:val="22"/>
        </w:rPr>
        <w:t>ikant ili partner na samo jednom projektu.</w:t>
      </w:r>
    </w:p>
    <w:p w:rsidR="00F42662" w:rsidRPr="00D75307" w:rsidRDefault="00F42662" w:rsidP="00D75307">
      <w:pPr>
        <w:spacing w:after="0"/>
        <w:rPr>
          <w:sz w:val="22"/>
          <w:szCs w:val="22"/>
        </w:rPr>
      </w:pPr>
      <w:r w:rsidRPr="00D75307">
        <w:rPr>
          <w:sz w:val="22"/>
          <w:szCs w:val="22"/>
        </w:rPr>
        <w:tab/>
      </w:r>
    </w:p>
    <w:p w:rsidR="00B30296" w:rsidRPr="00F32C90" w:rsidRDefault="00B30296" w:rsidP="00F32C90">
      <w:pPr>
        <w:spacing w:after="0" w:line="240" w:lineRule="auto"/>
        <w:rPr>
          <w:noProof w:val="0"/>
          <w:kern w:val="0"/>
          <w:sz w:val="22"/>
          <w:szCs w:val="22"/>
        </w:rPr>
      </w:pPr>
    </w:p>
    <w:sectPr w:rsidR="00B30296" w:rsidRPr="00F32C90" w:rsidSect="001E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63" w:right="1418" w:bottom="1843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8D" w:rsidRDefault="00B4668D" w:rsidP="00C61789">
      <w:r>
        <w:separator/>
      </w:r>
    </w:p>
    <w:p w:rsidR="00B4668D" w:rsidRDefault="00B4668D" w:rsidP="00C61789"/>
  </w:endnote>
  <w:endnote w:type="continuationSeparator" w:id="0">
    <w:p w:rsidR="00B4668D" w:rsidRDefault="00B4668D" w:rsidP="00C61789">
      <w:r>
        <w:continuationSeparator/>
      </w:r>
    </w:p>
    <w:p w:rsidR="00B4668D" w:rsidRDefault="00B4668D" w:rsidP="00C61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Програм финансирају Европска унија, Влада Швајцарске и Влада Србије, а спроводи УНОПС у сарадњи са 34 локалне самоуправе</w:t>
    </w:r>
  </w:p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југоисточне и југозападне Србије.</w:t>
    </w:r>
  </w:p>
  <w:p w:rsidR="00B709CF" w:rsidRPr="00E64484" w:rsidRDefault="00B709CF" w:rsidP="00C61789"/>
  <w:p w:rsidR="00B709CF" w:rsidRPr="005D4A3F" w:rsidRDefault="00B709CF" w:rsidP="00C61789">
    <w:pPr>
      <w:rPr>
        <w:lang w:val="en-US"/>
      </w:rPr>
    </w:pPr>
    <w:r w:rsidRPr="002D65C7">
      <w:rPr>
        <w:lang w:val="en-US"/>
      </w:rPr>
      <w:t>www.evropskiprogres.org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4C704E">
    <w:pPr>
      <w:pStyle w:val="Footer"/>
      <w:jc w:val="left"/>
      <w:rPr>
        <w:b/>
      </w:rPr>
    </w:pPr>
    <w:r w:rsidRPr="00223B22">
      <w:t>Program finansira Evropska unija, sprovodi Kancelarija Ujedinjenih nacija za projektne usluge (UNOPS) u saradnji sa Vladom Republike Srbij</w:t>
    </w:r>
    <w:r>
      <w:t xml:space="preserve">e. </w:t>
    </w:r>
    <w:r w:rsidRPr="00D1293A">
      <w:rPr>
        <w:b/>
      </w:rPr>
      <w:t>www.eupro.org.rs</w:t>
    </w:r>
    <w:r>
      <w:rPr>
        <w:b/>
      </w:rPr>
      <w:br/>
    </w:r>
    <w:r>
      <w:rPr>
        <w:b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C61789">
    <w:pPr>
      <w:rPr>
        <w:b/>
      </w:rPr>
    </w:pPr>
    <w:r>
      <w:br/>
    </w:r>
    <w:bookmarkStart w:id="1" w:name="_Hlk509329245"/>
    <w:r w:rsidRPr="00C61789">
      <w:rPr>
        <w:sz w:val="16"/>
        <w:szCs w:val="16"/>
      </w:rPr>
      <w:t>Program finansira Evropska unija, sprovodi Kancelarija Ujedinjenih nacija za projektne usluge (UNOPS) u saradnji sa Vladom Republike Srbije.</w:t>
    </w:r>
    <w:r>
      <w:br/>
    </w:r>
    <w:r w:rsidRPr="00D1293A">
      <w:rPr>
        <w:b/>
      </w:rPr>
      <w:t>www.eupro.org.rs</w:t>
    </w:r>
    <w:r>
      <w:rPr>
        <w:b/>
      </w:rPr>
      <w:br/>
    </w:r>
    <w:bookmarkEnd w:id="1"/>
    <w:r>
      <w:rPr>
        <w:b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8D" w:rsidRDefault="00B4668D" w:rsidP="00C61789">
      <w:r>
        <w:separator/>
      </w:r>
    </w:p>
    <w:p w:rsidR="00B4668D" w:rsidRDefault="00B4668D" w:rsidP="00C61789"/>
  </w:footnote>
  <w:footnote w:type="continuationSeparator" w:id="0">
    <w:p w:rsidR="00B4668D" w:rsidRDefault="00B4668D" w:rsidP="00C61789">
      <w:r>
        <w:continuationSeparator/>
      </w:r>
    </w:p>
    <w:p w:rsidR="00B4668D" w:rsidRDefault="00B4668D" w:rsidP="00C617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  <w:rPr>
        <w:lang w:val="en-US"/>
      </w:rPr>
    </w:pPr>
  </w:p>
  <w:p w:rsidR="00B709CF" w:rsidRDefault="00B709CF" w:rsidP="00C61789">
    <w:pPr>
      <w:pStyle w:val="Header"/>
      <w:rPr>
        <w:lang w:val="en-US"/>
      </w:rPr>
    </w:pPr>
  </w:p>
  <w:p w:rsidR="00B709CF" w:rsidRPr="00C95D22" w:rsidRDefault="00B709CF" w:rsidP="00C61789">
    <w:pPr>
      <w:pStyle w:val="Header"/>
      <w:rPr>
        <w:lang w:val="en-US"/>
      </w:rPr>
    </w:pPr>
    <w:r>
      <w:t>Саопштењезајавност</w:t>
    </w:r>
    <w:r>
      <w:rPr>
        <w:lang w:val="en-US"/>
      </w:rPr>
      <w:tab/>
    </w:r>
    <w:r>
      <w:rPr>
        <w:lang w:val="en-US"/>
      </w:rPr>
      <w:tab/>
    </w:r>
    <w:r w:rsidRPr="002D65C7">
      <w:rPr>
        <w:spacing w:val="-2"/>
      </w:rPr>
      <w:t>страна</w:t>
    </w:r>
    <w:r w:rsidRPr="00C95D22">
      <w:rPr>
        <w:lang w:val="en-US"/>
      </w:rPr>
      <w:t xml:space="preserve"> | </w:t>
    </w:r>
    <w:r w:rsidRPr="00C95D22">
      <w:rPr>
        <w:lang w:val="en-US"/>
      </w:rPr>
      <w:fldChar w:fldCharType="begin"/>
    </w:r>
    <w:r w:rsidRPr="00C95D22">
      <w:rPr>
        <w:lang w:val="en-US"/>
      </w:rPr>
      <w:instrText xml:space="preserve"> PAGE   \* MERGEFORMAT </w:instrText>
    </w:r>
    <w:r w:rsidRPr="00C95D22">
      <w:rPr>
        <w:lang w:val="en-US"/>
      </w:rPr>
      <w:fldChar w:fldCharType="separate"/>
    </w:r>
    <w:r>
      <w:rPr>
        <w:lang w:val="en-US"/>
      </w:rPr>
      <w:t>2</w:t>
    </w:r>
    <w:r w:rsidRPr="00C95D22">
      <w:rPr>
        <w:lang w:val="en-US"/>
      </w:rPr>
      <w:fldChar w:fldCharType="end"/>
    </w:r>
  </w:p>
  <w:p w:rsidR="00B709CF" w:rsidRDefault="00B709CF" w:rsidP="00C617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082D01" w:rsidRDefault="00B709CF" w:rsidP="00C61789">
    <w:pPr>
      <w:pStyle w:val="Header"/>
    </w:pPr>
  </w:p>
  <w:p w:rsidR="00B709CF" w:rsidRPr="00082D01" w:rsidRDefault="00B709CF" w:rsidP="00C61789">
    <w:pPr>
      <w:pStyle w:val="Header"/>
    </w:pPr>
  </w:p>
  <w:p w:rsidR="00B709CF" w:rsidRPr="00D1293A" w:rsidRDefault="00B709CF" w:rsidP="004C704E">
    <w:pPr>
      <w:pStyle w:val="Header"/>
    </w:pPr>
    <w:r>
      <w:rPr>
        <w:spacing w:val="24"/>
      </w:rPr>
      <w:t>Javni po</w:t>
    </w:r>
    <w:r w:rsidR="00AF5B07">
      <w:rPr>
        <w:spacing w:val="24"/>
      </w:rPr>
      <w:t>ziv za uvođenje i razvoj GIS-a</w:t>
    </w:r>
    <w:r>
      <w:rPr>
        <w:spacing w:val="24"/>
      </w:rPr>
      <w:t xml:space="preserve"> – pitanja i odgovori                                   </w:t>
    </w:r>
    <w:r>
      <w:t xml:space="preserve"> </w:t>
    </w:r>
    <w:r>
      <w:rPr>
        <w:spacing w:val="-2"/>
      </w:rPr>
      <w:t>strana</w:t>
    </w:r>
    <w:r>
      <w:t xml:space="preserve"> </w:t>
    </w:r>
    <w:r w:rsidRPr="00D1293A">
      <w:fldChar w:fldCharType="begin"/>
    </w:r>
    <w:r w:rsidRPr="00D1293A">
      <w:instrText xml:space="preserve"> PAGE   \* MERGEFORMAT </w:instrText>
    </w:r>
    <w:r w:rsidRPr="00D1293A">
      <w:fldChar w:fldCharType="separate"/>
    </w:r>
    <w:r w:rsidR="003A7B09">
      <w:t>5</w:t>
    </w:r>
    <w:r w:rsidRPr="00D1293A">
      <w:fldChar w:fldCharType="end"/>
    </w:r>
    <w:r w:rsidRPr="00D1293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209FC619" wp14:editId="2C7F6B80">
          <wp:simplePos x="0" y="0"/>
          <wp:positionH relativeFrom="column">
            <wp:posOffset>23497</wp:posOffset>
          </wp:positionH>
          <wp:positionV relativeFrom="page">
            <wp:posOffset>219075</wp:posOffset>
          </wp:positionV>
          <wp:extent cx="5849996" cy="108967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D40C6"/>
    <w:multiLevelType w:val="hybridMultilevel"/>
    <w:tmpl w:val="98F2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597"/>
    <w:multiLevelType w:val="hybridMultilevel"/>
    <w:tmpl w:val="CFB4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0933"/>
    <w:multiLevelType w:val="hybridMultilevel"/>
    <w:tmpl w:val="9D5C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77DF"/>
    <w:multiLevelType w:val="hybridMultilevel"/>
    <w:tmpl w:val="A198EA7A"/>
    <w:lvl w:ilvl="0" w:tplc="C8A26EF8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31D36"/>
    <w:multiLevelType w:val="hybridMultilevel"/>
    <w:tmpl w:val="A6848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0F89"/>
    <w:multiLevelType w:val="hybridMultilevel"/>
    <w:tmpl w:val="6EB6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0C13"/>
    <w:multiLevelType w:val="hybridMultilevel"/>
    <w:tmpl w:val="B97C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785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C68A6"/>
    <w:multiLevelType w:val="hybridMultilevel"/>
    <w:tmpl w:val="F0323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326E"/>
    <w:multiLevelType w:val="hybridMultilevel"/>
    <w:tmpl w:val="B6382BF4"/>
    <w:lvl w:ilvl="0" w:tplc="7D2C8E12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A3E68"/>
    <w:multiLevelType w:val="hybridMultilevel"/>
    <w:tmpl w:val="F9BC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5DF7"/>
    <w:multiLevelType w:val="hybridMultilevel"/>
    <w:tmpl w:val="E1CCC9CC"/>
    <w:lvl w:ilvl="0" w:tplc="349EEFA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6378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A1E5A"/>
    <w:multiLevelType w:val="hybridMultilevel"/>
    <w:tmpl w:val="FC68DAB8"/>
    <w:lvl w:ilvl="0" w:tplc="6BF02F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254ED"/>
    <w:multiLevelType w:val="hybridMultilevel"/>
    <w:tmpl w:val="FB34B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141EAC"/>
    <w:multiLevelType w:val="hybridMultilevel"/>
    <w:tmpl w:val="70E22E12"/>
    <w:lvl w:ilvl="0" w:tplc="ECD8BD5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288"/>
    <w:multiLevelType w:val="hybridMultilevel"/>
    <w:tmpl w:val="7ECE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17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16"/>
  </w:num>
  <w:num w:numId="16">
    <w:abstractNumId w:val="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8"/>
    <w:rsid w:val="00003B5D"/>
    <w:rsid w:val="00004992"/>
    <w:rsid w:val="00021A47"/>
    <w:rsid w:val="00034E84"/>
    <w:rsid w:val="00037F5C"/>
    <w:rsid w:val="00043E1B"/>
    <w:rsid w:val="00060335"/>
    <w:rsid w:val="000629C8"/>
    <w:rsid w:val="00064DF5"/>
    <w:rsid w:val="000747B1"/>
    <w:rsid w:val="00082D01"/>
    <w:rsid w:val="000A435B"/>
    <w:rsid w:val="000D2160"/>
    <w:rsid w:val="000D67A8"/>
    <w:rsid w:val="000E16D8"/>
    <w:rsid w:val="000E30A1"/>
    <w:rsid w:val="000F1F6A"/>
    <w:rsid w:val="000F2144"/>
    <w:rsid w:val="000F76C3"/>
    <w:rsid w:val="001002DB"/>
    <w:rsid w:val="00100D6D"/>
    <w:rsid w:val="00103725"/>
    <w:rsid w:val="0010512E"/>
    <w:rsid w:val="00120D87"/>
    <w:rsid w:val="00157A53"/>
    <w:rsid w:val="00161A78"/>
    <w:rsid w:val="00166FB4"/>
    <w:rsid w:val="001751EA"/>
    <w:rsid w:val="0019029D"/>
    <w:rsid w:val="001939D5"/>
    <w:rsid w:val="00194CE7"/>
    <w:rsid w:val="00196AC4"/>
    <w:rsid w:val="001C40D2"/>
    <w:rsid w:val="001C5066"/>
    <w:rsid w:val="001E3F96"/>
    <w:rsid w:val="0020113A"/>
    <w:rsid w:val="00212E6C"/>
    <w:rsid w:val="00214F5C"/>
    <w:rsid w:val="00217E71"/>
    <w:rsid w:val="00220E03"/>
    <w:rsid w:val="00223B22"/>
    <w:rsid w:val="00236DBE"/>
    <w:rsid w:val="0024058C"/>
    <w:rsid w:val="002428D6"/>
    <w:rsid w:val="0024701A"/>
    <w:rsid w:val="00253564"/>
    <w:rsid w:val="00263DB2"/>
    <w:rsid w:val="00265599"/>
    <w:rsid w:val="002807B4"/>
    <w:rsid w:val="00282BC3"/>
    <w:rsid w:val="002929DC"/>
    <w:rsid w:val="00294D3F"/>
    <w:rsid w:val="00295862"/>
    <w:rsid w:val="002A0613"/>
    <w:rsid w:val="002A1F57"/>
    <w:rsid w:val="002B04F4"/>
    <w:rsid w:val="002B1C95"/>
    <w:rsid w:val="002C07E8"/>
    <w:rsid w:val="002C458B"/>
    <w:rsid w:val="002C6B76"/>
    <w:rsid w:val="002D16C0"/>
    <w:rsid w:val="002D4C6D"/>
    <w:rsid w:val="002D65C7"/>
    <w:rsid w:val="0030646B"/>
    <w:rsid w:val="00314DCA"/>
    <w:rsid w:val="00315777"/>
    <w:rsid w:val="00321D06"/>
    <w:rsid w:val="003279B6"/>
    <w:rsid w:val="00330A98"/>
    <w:rsid w:val="0036518D"/>
    <w:rsid w:val="00367029"/>
    <w:rsid w:val="003817AA"/>
    <w:rsid w:val="00383FFA"/>
    <w:rsid w:val="00392E9C"/>
    <w:rsid w:val="00396527"/>
    <w:rsid w:val="003A7B09"/>
    <w:rsid w:val="003B6BDB"/>
    <w:rsid w:val="003B71E0"/>
    <w:rsid w:val="003C396C"/>
    <w:rsid w:val="004008ED"/>
    <w:rsid w:val="00402D35"/>
    <w:rsid w:val="0040608E"/>
    <w:rsid w:val="004142B6"/>
    <w:rsid w:val="00423834"/>
    <w:rsid w:val="00427152"/>
    <w:rsid w:val="004367EA"/>
    <w:rsid w:val="00447722"/>
    <w:rsid w:val="00463B49"/>
    <w:rsid w:val="0046628A"/>
    <w:rsid w:val="00471C66"/>
    <w:rsid w:val="00485C80"/>
    <w:rsid w:val="00485D4C"/>
    <w:rsid w:val="00493FC0"/>
    <w:rsid w:val="004943CE"/>
    <w:rsid w:val="004A6E05"/>
    <w:rsid w:val="004C0F4C"/>
    <w:rsid w:val="004C6B6D"/>
    <w:rsid w:val="004C704E"/>
    <w:rsid w:val="004D1628"/>
    <w:rsid w:val="004D1EB7"/>
    <w:rsid w:val="004E4C5E"/>
    <w:rsid w:val="004F01C6"/>
    <w:rsid w:val="004F3F58"/>
    <w:rsid w:val="004F49BD"/>
    <w:rsid w:val="005009BB"/>
    <w:rsid w:val="005300A7"/>
    <w:rsid w:val="00533E35"/>
    <w:rsid w:val="00543350"/>
    <w:rsid w:val="00547B9A"/>
    <w:rsid w:val="0057113B"/>
    <w:rsid w:val="00573CE4"/>
    <w:rsid w:val="00575BFE"/>
    <w:rsid w:val="005B7D88"/>
    <w:rsid w:val="005D4A3F"/>
    <w:rsid w:val="005E0492"/>
    <w:rsid w:val="005E28DF"/>
    <w:rsid w:val="005E5A89"/>
    <w:rsid w:val="005E7D36"/>
    <w:rsid w:val="00600B4D"/>
    <w:rsid w:val="00614F80"/>
    <w:rsid w:val="006413D4"/>
    <w:rsid w:val="0064527E"/>
    <w:rsid w:val="00662637"/>
    <w:rsid w:val="006A0A88"/>
    <w:rsid w:val="006A3D3E"/>
    <w:rsid w:val="006A4930"/>
    <w:rsid w:val="006B1D20"/>
    <w:rsid w:val="006C2769"/>
    <w:rsid w:val="006C534B"/>
    <w:rsid w:val="006E30E0"/>
    <w:rsid w:val="006E3A5E"/>
    <w:rsid w:val="006F2B12"/>
    <w:rsid w:val="00720A58"/>
    <w:rsid w:val="00724F81"/>
    <w:rsid w:val="0074486D"/>
    <w:rsid w:val="00750A0B"/>
    <w:rsid w:val="00760E13"/>
    <w:rsid w:val="00761773"/>
    <w:rsid w:val="00774D03"/>
    <w:rsid w:val="00790D26"/>
    <w:rsid w:val="00791CD9"/>
    <w:rsid w:val="007A397F"/>
    <w:rsid w:val="007B391D"/>
    <w:rsid w:val="007B5C96"/>
    <w:rsid w:val="007C55B3"/>
    <w:rsid w:val="007C6A58"/>
    <w:rsid w:val="007F3531"/>
    <w:rsid w:val="007F388D"/>
    <w:rsid w:val="00842E46"/>
    <w:rsid w:val="00843197"/>
    <w:rsid w:val="00866159"/>
    <w:rsid w:val="00881B33"/>
    <w:rsid w:val="008852C5"/>
    <w:rsid w:val="00894CB5"/>
    <w:rsid w:val="008A6089"/>
    <w:rsid w:val="008B7CEA"/>
    <w:rsid w:val="008C4680"/>
    <w:rsid w:val="008C6257"/>
    <w:rsid w:val="008E0107"/>
    <w:rsid w:val="008E4AEF"/>
    <w:rsid w:val="008E5B4F"/>
    <w:rsid w:val="008E6033"/>
    <w:rsid w:val="00901802"/>
    <w:rsid w:val="009038FE"/>
    <w:rsid w:val="00923973"/>
    <w:rsid w:val="0092622F"/>
    <w:rsid w:val="009303DF"/>
    <w:rsid w:val="00932844"/>
    <w:rsid w:val="00940C59"/>
    <w:rsid w:val="0095185A"/>
    <w:rsid w:val="009522B2"/>
    <w:rsid w:val="0098531F"/>
    <w:rsid w:val="0098798E"/>
    <w:rsid w:val="009A16A5"/>
    <w:rsid w:val="009B56C7"/>
    <w:rsid w:val="009B7364"/>
    <w:rsid w:val="009B7A95"/>
    <w:rsid w:val="009C217F"/>
    <w:rsid w:val="009C4E8D"/>
    <w:rsid w:val="009E1788"/>
    <w:rsid w:val="009E2B7D"/>
    <w:rsid w:val="009E38E3"/>
    <w:rsid w:val="009E6550"/>
    <w:rsid w:val="009F402C"/>
    <w:rsid w:val="00A17310"/>
    <w:rsid w:val="00A277CD"/>
    <w:rsid w:val="00A32B9C"/>
    <w:rsid w:val="00A35AB0"/>
    <w:rsid w:val="00A43639"/>
    <w:rsid w:val="00A460D4"/>
    <w:rsid w:val="00A5661C"/>
    <w:rsid w:val="00A60F0A"/>
    <w:rsid w:val="00A630BB"/>
    <w:rsid w:val="00A82E0A"/>
    <w:rsid w:val="00A8330F"/>
    <w:rsid w:val="00A8607A"/>
    <w:rsid w:val="00A87BBE"/>
    <w:rsid w:val="00A970C3"/>
    <w:rsid w:val="00AA7646"/>
    <w:rsid w:val="00AB02DC"/>
    <w:rsid w:val="00AB43FF"/>
    <w:rsid w:val="00AF0039"/>
    <w:rsid w:val="00AF2F36"/>
    <w:rsid w:val="00AF5B07"/>
    <w:rsid w:val="00B01780"/>
    <w:rsid w:val="00B04016"/>
    <w:rsid w:val="00B200E0"/>
    <w:rsid w:val="00B30296"/>
    <w:rsid w:val="00B4668D"/>
    <w:rsid w:val="00B54753"/>
    <w:rsid w:val="00B54F76"/>
    <w:rsid w:val="00B709CF"/>
    <w:rsid w:val="00B85A36"/>
    <w:rsid w:val="00B87715"/>
    <w:rsid w:val="00B979C9"/>
    <w:rsid w:val="00BA36E4"/>
    <w:rsid w:val="00BA4FD7"/>
    <w:rsid w:val="00BA563A"/>
    <w:rsid w:val="00BB276F"/>
    <w:rsid w:val="00BB754C"/>
    <w:rsid w:val="00C2188D"/>
    <w:rsid w:val="00C25071"/>
    <w:rsid w:val="00C42776"/>
    <w:rsid w:val="00C51CAC"/>
    <w:rsid w:val="00C51F07"/>
    <w:rsid w:val="00C53914"/>
    <w:rsid w:val="00C568FB"/>
    <w:rsid w:val="00C61789"/>
    <w:rsid w:val="00C817B5"/>
    <w:rsid w:val="00C95D22"/>
    <w:rsid w:val="00CB25C0"/>
    <w:rsid w:val="00CB6159"/>
    <w:rsid w:val="00CC17AA"/>
    <w:rsid w:val="00CC543A"/>
    <w:rsid w:val="00CC602E"/>
    <w:rsid w:val="00CE1774"/>
    <w:rsid w:val="00CE4360"/>
    <w:rsid w:val="00CE7216"/>
    <w:rsid w:val="00D108BA"/>
    <w:rsid w:val="00D1293A"/>
    <w:rsid w:val="00D310A8"/>
    <w:rsid w:val="00D42612"/>
    <w:rsid w:val="00D4502A"/>
    <w:rsid w:val="00D5509F"/>
    <w:rsid w:val="00D655E6"/>
    <w:rsid w:val="00D75307"/>
    <w:rsid w:val="00D93121"/>
    <w:rsid w:val="00DA5132"/>
    <w:rsid w:val="00DA5779"/>
    <w:rsid w:val="00DB01B5"/>
    <w:rsid w:val="00DC3DEF"/>
    <w:rsid w:val="00DD5480"/>
    <w:rsid w:val="00DE5A98"/>
    <w:rsid w:val="00DE68F0"/>
    <w:rsid w:val="00E03541"/>
    <w:rsid w:val="00E1146B"/>
    <w:rsid w:val="00E2049E"/>
    <w:rsid w:val="00E4366F"/>
    <w:rsid w:val="00E54DE5"/>
    <w:rsid w:val="00E64484"/>
    <w:rsid w:val="00E66E39"/>
    <w:rsid w:val="00E674D6"/>
    <w:rsid w:val="00E7464B"/>
    <w:rsid w:val="00E8048C"/>
    <w:rsid w:val="00E91AB5"/>
    <w:rsid w:val="00E97C89"/>
    <w:rsid w:val="00EA422B"/>
    <w:rsid w:val="00EB7221"/>
    <w:rsid w:val="00EC38B4"/>
    <w:rsid w:val="00ED0247"/>
    <w:rsid w:val="00ED4EEF"/>
    <w:rsid w:val="00EE2999"/>
    <w:rsid w:val="00EE54A4"/>
    <w:rsid w:val="00EE7AD0"/>
    <w:rsid w:val="00F02DD4"/>
    <w:rsid w:val="00F32C90"/>
    <w:rsid w:val="00F37DD7"/>
    <w:rsid w:val="00F42662"/>
    <w:rsid w:val="00F42F89"/>
    <w:rsid w:val="00F67F31"/>
    <w:rsid w:val="00F749D4"/>
    <w:rsid w:val="00F74CF6"/>
    <w:rsid w:val="00F773A3"/>
    <w:rsid w:val="00F85476"/>
    <w:rsid w:val="00F92066"/>
    <w:rsid w:val="00F92769"/>
    <w:rsid w:val="00FA15E4"/>
    <w:rsid w:val="00FB6A1E"/>
    <w:rsid w:val="00FC7892"/>
    <w:rsid w:val="00FD37BD"/>
    <w:rsid w:val="00FE01EB"/>
    <w:rsid w:val="00FE76F8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7776DB3-DEB0-4AE6-A6E0-57B0EFE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ind w:right="-11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89"/>
    <w:pPr>
      <w:spacing w:after="200" w:line="264" w:lineRule="auto"/>
      <w:ind w:right="0"/>
      <w:jc w:val="both"/>
    </w:pPr>
    <w:rPr>
      <w:rFonts w:asciiTheme="minorHAnsi" w:eastAsia="Calibri" w:hAnsiTheme="minorHAnsi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67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7A8"/>
    <w:rPr>
      <w:sz w:val="24"/>
      <w:szCs w:val="24"/>
      <w:lang w:eastAsia="en-US"/>
    </w:rPr>
  </w:style>
  <w:style w:type="paragraph" w:customStyle="1" w:styleId="UNOPSHeading2">
    <w:name w:val="UNOPS Heading 2"/>
    <w:basedOn w:val="Normal"/>
    <w:rsid w:val="000D67A8"/>
    <w:pPr>
      <w:spacing w:before="200" w:after="100"/>
      <w:outlineLvl w:val="1"/>
    </w:pPr>
    <w:rPr>
      <w:rFonts w:ascii="Arial" w:hAnsi="Arial"/>
      <w:b/>
      <w:kern w:val="22"/>
      <w:lang w:val="en-US"/>
    </w:rPr>
  </w:style>
  <w:style w:type="character" w:styleId="Emphasis">
    <w:name w:val="Emphasis"/>
    <w:aliases w:val="Heading"/>
    <w:uiPriority w:val="1"/>
    <w:rsid w:val="000D67A8"/>
    <w:rPr>
      <w:rFonts w:ascii="Arial" w:hAnsi="Arial"/>
      <w:b/>
      <w:iCs/>
      <w:sz w:val="28"/>
    </w:rPr>
  </w:style>
  <w:style w:type="paragraph" w:styleId="ListParagraph">
    <w:name w:val="List Paragraph"/>
    <w:basedOn w:val="Normal"/>
    <w:uiPriority w:val="34"/>
    <w:qFormat/>
    <w:rsid w:val="00D93121"/>
    <w:pPr>
      <w:ind w:left="720"/>
      <w:contextualSpacing/>
    </w:pPr>
  </w:style>
  <w:style w:type="character" w:styleId="Hyperlink">
    <w:name w:val="Hyperlink"/>
    <w:uiPriority w:val="99"/>
    <w:unhideWhenUsed/>
    <w:rsid w:val="00D9312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774"/>
    <w:pPr>
      <w:spacing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74"/>
    <w:rPr>
      <w:rFonts w:ascii="Calibri" w:eastAsia="Calibri" w:hAnsi="Calibri"/>
    </w:rPr>
  </w:style>
  <w:style w:type="character" w:styleId="Strong">
    <w:name w:val="Strong"/>
    <w:uiPriority w:val="22"/>
    <w:qFormat/>
    <w:rsid w:val="00CE17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F8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paragraph" w:customStyle="1" w:styleId="Naslovi">
    <w:name w:val="Naslovi"/>
    <w:basedOn w:val="NormalWeb"/>
    <w:link w:val="NasloviChar"/>
    <w:qFormat/>
    <w:rsid w:val="00C61789"/>
    <w:pPr>
      <w:shd w:val="clear" w:color="auto" w:fill="FFFFFF"/>
      <w:spacing w:line="240" w:lineRule="auto"/>
      <w:jc w:val="left"/>
    </w:pPr>
    <w:rPr>
      <w:rFonts w:ascii="Corbel" w:eastAsia="Times New Roman" w:hAnsi="Corbel" w:cs="Open Sans"/>
      <w:color w:val="2644A6"/>
      <w:sz w:val="31"/>
      <w:szCs w:val="31"/>
      <w:lang w:val="en-GB" w:eastAsia="en-GB"/>
    </w:rPr>
  </w:style>
  <w:style w:type="paragraph" w:customStyle="1" w:styleId="Podnaslovi">
    <w:name w:val="Podnaslovi"/>
    <w:basedOn w:val="Normal"/>
    <w:link w:val="PodnasloviChar"/>
    <w:qFormat/>
    <w:rsid w:val="00C61789"/>
    <w:pPr>
      <w:shd w:val="clear" w:color="auto" w:fill="FFFFFF"/>
      <w:spacing w:line="240" w:lineRule="auto"/>
    </w:pPr>
    <w:rPr>
      <w:rFonts w:ascii="Corbel" w:eastAsia="Times New Roman" w:hAnsi="Corbel" w:cs="Open Sans"/>
      <w:color w:val="80858E"/>
      <w:sz w:val="27"/>
      <w:szCs w:val="27"/>
      <w:lang w:val="en-GB" w:eastAsia="en-GB"/>
    </w:rPr>
  </w:style>
  <w:style w:type="character" w:customStyle="1" w:styleId="NasloviChar">
    <w:name w:val="Naslovi Char"/>
    <w:basedOn w:val="DefaultParagraphFont"/>
    <w:link w:val="Naslovi"/>
    <w:rsid w:val="00C61789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DefaultParagraphFont"/>
    <w:link w:val="Podnaslovi"/>
    <w:rsid w:val="00C61789"/>
    <w:rPr>
      <w:rFonts w:ascii="Corbel" w:eastAsia="Times New Roman" w:hAnsi="Corbel" w:cs="Open Sans"/>
      <w:noProof/>
      <w:color w:val="80858E"/>
      <w:kern w:val="17"/>
      <w:sz w:val="27"/>
      <w:szCs w:val="27"/>
      <w:shd w:val="clear" w:color="auto" w:fill="FFFFF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1293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93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29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DC"/>
    <w:pPr>
      <w:spacing w:line="240" w:lineRule="auto"/>
    </w:pPr>
    <w:rPr>
      <w:rFonts w:asciiTheme="minorHAnsi" w:hAnsiTheme="minorHAnsi"/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DC"/>
    <w:rPr>
      <w:rFonts w:asciiTheme="minorHAnsi" w:eastAsia="Calibri" w:hAnsiTheme="minorHAnsi"/>
      <w:b/>
      <w:bCs/>
      <w:noProof/>
      <w:kern w:val="17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605-9C07-4B32-8501-6F46C555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Radetic</dc:creator>
  <cp:lastModifiedBy>Jasmina Ilic</cp:lastModifiedBy>
  <cp:revision>5</cp:revision>
  <cp:lastPrinted>2014-11-05T11:12:00Z</cp:lastPrinted>
  <dcterms:created xsi:type="dcterms:W3CDTF">2018-12-17T16:27:00Z</dcterms:created>
  <dcterms:modified xsi:type="dcterms:W3CDTF">2018-12-18T13:47:00Z</dcterms:modified>
</cp:coreProperties>
</file>